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64" w:rsidRPr="00E62F64" w:rsidRDefault="001C3AB6" w:rsidP="005A5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-267335</wp:posOffset>
            </wp:positionV>
            <wp:extent cx="923925" cy="150425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ard FOUR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38" cy="15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0A5"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2152650" cy="781050"/>
            <wp:effectExtent l="19050" t="0" r="0" b="0"/>
            <wp:docPr id="1" name="Image 1" descr="nouveau_logo_cn_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_logo_cn_bow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BD5">
        <w:rPr>
          <w:rFonts w:ascii="Arial" w:hAnsi="Arial" w:cs="Arial"/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-18pt;width:5pt;height:1in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" filled="f" stroked="f">
            <v:textbox inset="0,0,0,0">
              <w:txbxContent>
                <w:p w:rsidR="00E62F64" w:rsidRDefault="00E62F64" w:rsidP="00E62F64"/>
              </w:txbxContent>
            </v:textbox>
          </v:shape>
        </w:pict>
      </w:r>
    </w:p>
    <w:p w:rsidR="00317553" w:rsidRDefault="00E62F64" w:rsidP="005A54FB">
      <w:pPr>
        <w:spacing w:line="482" w:lineRule="exact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Coupe de France</w:t>
      </w:r>
      <w:r w:rsidRPr="00B61FF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 xml:space="preserve"> Sport Entreprise</w:t>
      </w:r>
    </w:p>
    <w:p w:rsidR="00E62F64" w:rsidRPr="00B61FF3" w:rsidRDefault="00E62F64" w:rsidP="005A54FB">
      <w:pPr>
        <w:spacing w:line="482" w:lineRule="exact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B61F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201</w:t>
      </w:r>
      <w:r w:rsidR="00B50625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8</w:t>
      </w:r>
      <w:r w:rsidRPr="00B61F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-201</w:t>
      </w:r>
      <w:r w:rsidR="00B50625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9</w:t>
      </w:r>
    </w:p>
    <w:p w:rsidR="00E62F64" w:rsidRPr="00317553" w:rsidRDefault="00E62F64" w:rsidP="005A54FB">
      <w:pPr>
        <w:spacing w:line="482" w:lineRule="exact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31755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« Bernard FOURET » - TRIPLETTE</w:t>
      </w:r>
    </w:p>
    <w:p w:rsidR="00E62F64" w:rsidRPr="00317553" w:rsidRDefault="00E62F64" w:rsidP="005A54FB">
      <w:pPr>
        <w:pStyle w:val="Sansinterligne"/>
        <w:ind w:left="283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5A54FB" w:rsidRPr="00317553" w:rsidRDefault="005A54FB" w:rsidP="005A54FB">
      <w:pPr>
        <w:pStyle w:val="Sansinterligne"/>
        <w:ind w:left="283"/>
        <w:rPr>
          <w:rFonts w:ascii="Arial" w:hAnsi="Arial" w:cs="Arial"/>
          <w:sz w:val="24"/>
          <w:szCs w:val="24"/>
        </w:rPr>
      </w:pPr>
    </w:p>
    <w:p w:rsidR="005A54FB" w:rsidRPr="00317553" w:rsidRDefault="005A54FB" w:rsidP="00CF67CB">
      <w:pPr>
        <w:pStyle w:val="Sansinterligne"/>
        <w:rPr>
          <w:rFonts w:ascii="Arial" w:hAnsi="Arial" w:cs="Arial"/>
          <w:sz w:val="24"/>
          <w:szCs w:val="24"/>
        </w:rPr>
      </w:pPr>
    </w:p>
    <w:p w:rsidR="00532BA8" w:rsidRDefault="004E3B02" w:rsidP="00CF67CB">
      <w:pPr>
        <w:pStyle w:val="Sansinterligne"/>
        <w:rPr>
          <w:rFonts w:ascii="Arial" w:hAnsi="Arial" w:cs="Arial"/>
          <w:b/>
          <w:sz w:val="28"/>
          <w:szCs w:val="28"/>
          <w:lang w:val="en-US"/>
        </w:rPr>
      </w:pPr>
      <w:r w:rsidRPr="00E62F64">
        <w:rPr>
          <w:rFonts w:ascii="Arial" w:hAnsi="Arial" w:cs="Arial"/>
          <w:b/>
          <w:sz w:val="28"/>
          <w:szCs w:val="28"/>
          <w:lang w:val="en-US"/>
        </w:rPr>
        <w:t xml:space="preserve">Art. 1 </w:t>
      </w:r>
      <w:r w:rsidR="005A54FB">
        <w:rPr>
          <w:rFonts w:ascii="Arial" w:hAnsi="Arial" w:cs="Arial"/>
          <w:b/>
          <w:sz w:val="28"/>
          <w:szCs w:val="28"/>
          <w:lang w:val="en-US"/>
        </w:rPr>
        <w:t>-</w:t>
      </w:r>
      <w:r w:rsidR="00E62F6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E62F64">
        <w:rPr>
          <w:rFonts w:ascii="Arial" w:hAnsi="Arial" w:cs="Arial"/>
          <w:b/>
          <w:sz w:val="28"/>
          <w:szCs w:val="28"/>
          <w:lang w:val="en-US"/>
        </w:rPr>
        <w:t>Organisation</w:t>
      </w:r>
      <w:proofErr w:type="spellEnd"/>
    </w:p>
    <w:p w:rsidR="005A54FB" w:rsidRPr="00CF67CB" w:rsidRDefault="005A54FB" w:rsidP="00CF67CB">
      <w:pPr>
        <w:pStyle w:val="Sansinterligne"/>
        <w:rPr>
          <w:rFonts w:ascii="Arial" w:hAnsi="Arial" w:cs="Arial"/>
          <w:b/>
          <w:sz w:val="16"/>
          <w:szCs w:val="16"/>
          <w:lang w:val="en-US"/>
        </w:rPr>
      </w:pPr>
    </w:p>
    <w:p w:rsidR="00FF35B3" w:rsidRPr="005A54FB" w:rsidRDefault="00C37320" w:rsidP="00CF67CB">
      <w:pPr>
        <w:pStyle w:val="Sansinterligne"/>
        <w:numPr>
          <w:ilvl w:val="0"/>
          <w:numId w:val="1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compétition se déroule </w:t>
      </w:r>
      <w:r w:rsidR="00D0434D" w:rsidRPr="005A54FB">
        <w:rPr>
          <w:rFonts w:ascii="Arial" w:hAnsi="Arial" w:cs="Arial"/>
          <w:sz w:val="24"/>
          <w:szCs w:val="24"/>
        </w:rPr>
        <w:t>avec handicap.</w:t>
      </w:r>
    </w:p>
    <w:p w:rsidR="00FF35B3" w:rsidRPr="005A54FB" w:rsidRDefault="00FF35B3" w:rsidP="00CF67CB">
      <w:pPr>
        <w:pStyle w:val="Sansinterligne"/>
        <w:numPr>
          <w:ilvl w:val="0"/>
          <w:numId w:val="1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>Elle</w:t>
      </w:r>
      <w:r w:rsidR="00E62F64" w:rsidRPr="005A54FB">
        <w:rPr>
          <w:rFonts w:ascii="Arial" w:hAnsi="Arial" w:cs="Arial"/>
          <w:sz w:val="24"/>
          <w:szCs w:val="24"/>
        </w:rPr>
        <w:t xml:space="preserve"> est organisée </w:t>
      </w:r>
      <w:r w:rsidR="00C37320">
        <w:rPr>
          <w:rFonts w:ascii="Arial" w:hAnsi="Arial" w:cs="Arial"/>
          <w:sz w:val="24"/>
          <w:szCs w:val="24"/>
        </w:rPr>
        <w:t>par le Comité National Bowling en 2</w:t>
      </w:r>
      <w:r w:rsidR="00E62F64" w:rsidRPr="005A54FB">
        <w:rPr>
          <w:rFonts w:ascii="Arial" w:hAnsi="Arial" w:cs="Arial"/>
          <w:sz w:val="24"/>
          <w:szCs w:val="24"/>
        </w:rPr>
        <w:t xml:space="preserve"> phases :</w:t>
      </w:r>
    </w:p>
    <w:p w:rsidR="00D0434D" w:rsidRPr="005A54FB" w:rsidRDefault="00DF27CC" w:rsidP="00CF67CB">
      <w:pPr>
        <w:pStyle w:val="Sansinterligne"/>
        <w:numPr>
          <w:ilvl w:val="0"/>
          <w:numId w:val="17"/>
        </w:numPr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phase « District »</w:t>
      </w:r>
      <w:r w:rsidR="00FF35B3" w:rsidRPr="005A54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</w:t>
      </w:r>
      <w:r w:rsidR="00D0434D" w:rsidRPr="005A54F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13</w:t>
      </w:r>
      <w:r w:rsidR="00E62F64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au</w:t>
      </w:r>
      <w:r w:rsidR="00E62F64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28</w:t>
      </w:r>
      <w:r w:rsidR="00717D97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E62F64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>avril</w:t>
      </w:r>
      <w:r w:rsidR="00D0434D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D0434D" w:rsidRPr="006E145D">
        <w:rPr>
          <w:rFonts w:ascii="Arial" w:hAnsi="Arial" w:cs="Arial"/>
          <w:b/>
          <w:color w:val="FF0000"/>
          <w:sz w:val="24"/>
          <w:szCs w:val="24"/>
          <w:highlight w:val="yellow"/>
        </w:rPr>
        <w:t>201</w:t>
      </w:r>
      <w:r w:rsidRPr="006E145D"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  <w:r w:rsidR="006E145D" w:rsidRPr="006E145D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6E145D" w:rsidRPr="006E145D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(date limite)</w:t>
      </w:r>
    </w:p>
    <w:p w:rsidR="00FF35B3" w:rsidRPr="005A54FB" w:rsidRDefault="00FF35B3" w:rsidP="00CF67CB">
      <w:pPr>
        <w:pStyle w:val="Sansinterligne"/>
        <w:numPr>
          <w:ilvl w:val="0"/>
          <w:numId w:val="17"/>
        </w:numPr>
        <w:ind w:left="567" w:firstLine="0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>Une phase nationale les</w:t>
      </w:r>
      <w:r w:rsidR="00D0434D" w:rsidRPr="005A54FB">
        <w:rPr>
          <w:rFonts w:ascii="Arial" w:hAnsi="Arial" w:cs="Arial"/>
          <w:sz w:val="24"/>
          <w:szCs w:val="24"/>
        </w:rPr>
        <w:t> </w:t>
      </w:r>
      <w:r w:rsidR="00DF27CC">
        <w:rPr>
          <w:rFonts w:ascii="Arial" w:hAnsi="Arial" w:cs="Arial"/>
          <w:b/>
          <w:color w:val="FF0000"/>
          <w:sz w:val="24"/>
          <w:szCs w:val="24"/>
          <w:highlight w:val="yellow"/>
        </w:rPr>
        <w:t>29 et 3</w:t>
      </w:r>
      <w:r w:rsidR="00AF17DD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>0 juin</w:t>
      </w:r>
      <w:r w:rsidR="00D0434D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201</w:t>
      </w:r>
      <w:r w:rsidR="00DF27CC"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  <w:r w:rsidR="00AD3895" w:rsidRPr="005A54FB">
        <w:rPr>
          <w:rFonts w:ascii="Arial" w:hAnsi="Arial" w:cs="Arial"/>
          <w:sz w:val="24"/>
          <w:szCs w:val="24"/>
        </w:rPr>
        <w:t xml:space="preserve"> à</w:t>
      </w:r>
      <w:r w:rsidR="00D0434D" w:rsidRPr="005A54FB">
        <w:rPr>
          <w:rFonts w:ascii="Arial" w:hAnsi="Arial" w:cs="Arial"/>
          <w:sz w:val="24"/>
          <w:szCs w:val="24"/>
        </w:rPr>
        <w:t> </w:t>
      </w:r>
      <w:r w:rsidR="00DF27C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BOURGES St </w:t>
      </w:r>
      <w:proofErr w:type="spellStart"/>
      <w:r w:rsidR="00DF27CC">
        <w:rPr>
          <w:rFonts w:ascii="Arial" w:hAnsi="Arial" w:cs="Arial"/>
          <w:b/>
          <w:color w:val="FF0000"/>
          <w:sz w:val="24"/>
          <w:szCs w:val="24"/>
          <w:highlight w:val="yellow"/>
        </w:rPr>
        <w:t>Doulchard</w:t>
      </w:r>
      <w:proofErr w:type="spellEnd"/>
      <w:r w:rsidR="00DF27C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(18</w:t>
      </w:r>
      <w:r w:rsidR="00E62F64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>)</w:t>
      </w:r>
    </w:p>
    <w:p w:rsidR="00FF35B3" w:rsidRPr="005A54FB" w:rsidRDefault="00FF35B3" w:rsidP="00CF67CB">
      <w:pPr>
        <w:pStyle w:val="Sansinterligne"/>
        <w:numPr>
          <w:ilvl w:val="0"/>
          <w:numId w:val="1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>Lors de chaque phase, les égalités sont départagées par un jeu décisif en Baker System (cf. Règlement de la discipline Bowling de la F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F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B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S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Q</w:t>
      </w:r>
      <w:r w:rsidR="00C37320">
        <w:rPr>
          <w:rFonts w:ascii="Arial" w:hAnsi="Arial" w:cs="Arial"/>
          <w:sz w:val="24"/>
          <w:szCs w:val="24"/>
        </w:rPr>
        <w:t>.</w:t>
      </w:r>
      <w:r w:rsidR="005A54FB" w:rsidRPr="005A54FB">
        <w:rPr>
          <w:rFonts w:ascii="Arial" w:hAnsi="Arial" w:cs="Arial"/>
          <w:sz w:val="24"/>
          <w:szCs w:val="24"/>
        </w:rPr>
        <w:t xml:space="preserve"> – Livre II Règlement sportif).</w:t>
      </w:r>
    </w:p>
    <w:p w:rsidR="005A54FB" w:rsidRPr="005A54FB" w:rsidRDefault="005A54FB" w:rsidP="00CF67C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F35B3" w:rsidRDefault="00FF35B3" w:rsidP="00CF67CB">
      <w:pPr>
        <w:pStyle w:val="Sansinterligne"/>
        <w:rPr>
          <w:rFonts w:ascii="Arial" w:hAnsi="Arial" w:cs="Arial"/>
          <w:b/>
          <w:sz w:val="28"/>
          <w:szCs w:val="28"/>
        </w:rPr>
      </w:pPr>
      <w:r w:rsidRPr="00E62F64">
        <w:rPr>
          <w:rFonts w:ascii="Arial" w:hAnsi="Arial" w:cs="Arial"/>
          <w:sz w:val="28"/>
          <w:szCs w:val="28"/>
        </w:rPr>
        <w:t xml:space="preserve"> </w:t>
      </w:r>
      <w:r w:rsidR="00D0434D" w:rsidRPr="00E62F64">
        <w:rPr>
          <w:rFonts w:ascii="Arial" w:hAnsi="Arial" w:cs="Arial"/>
          <w:b/>
          <w:sz w:val="28"/>
          <w:szCs w:val="28"/>
        </w:rPr>
        <w:t xml:space="preserve">Art.2 </w:t>
      </w:r>
      <w:r w:rsidR="005A54FB">
        <w:rPr>
          <w:rFonts w:ascii="Arial" w:hAnsi="Arial" w:cs="Arial"/>
          <w:b/>
          <w:sz w:val="28"/>
          <w:szCs w:val="28"/>
        </w:rPr>
        <w:t>-</w:t>
      </w:r>
      <w:r w:rsidRPr="00E62F64">
        <w:rPr>
          <w:rFonts w:ascii="Arial" w:hAnsi="Arial" w:cs="Arial"/>
          <w:b/>
          <w:sz w:val="28"/>
          <w:szCs w:val="28"/>
        </w:rPr>
        <w:t xml:space="preserve"> Par</w:t>
      </w:r>
      <w:r w:rsidR="00E62F64">
        <w:rPr>
          <w:rFonts w:ascii="Arial" w:hAnsi="Arial" w:cs="Arial"/>
          <w:b/>
          <w:sz w:val="28"/>
          <w:szCs w:val="28"/>
        </w:rPr>
        <w:t>ticipation</w:t>
      </w:r>
    </w:p>
    <w:p w:rsidR="005A54FB" w:rsidRPr="00CF67CB" w:rsidRDefault="005A54FB" w:rsidP="005A54FB">
      <w:pPr>
        <w:pStyle w:val="Sansinterligne"/>
        <w:rPr>
          <w:rFonts w:ascii="Arial" w:hAnsi="Arial" w:cs="Arial"/>
          <w:b/>
          <w:sz w:val="16"/>
          <w:szCs w:val="16"/>
        </w:rPr>
      </w:pPr>
    </w:p>
    <w:p w:rsidR="00FF35B3" w:rsidRPr="005A54FB" w:rsidRDefault="00D0434D" w:rsidP="005A54FB">
      <w:pPr>
        <w:pStyle w:val="Sansinterligne"/>
        <w:ind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5A54FB">
        <w:rPr>
          <w:rFonts w:ascii="Arial" w:hAnsi="Arial" w:cs="Arial"/>
          <w:sz w:val="24"/>
          <w:szCs w:val="24"/>
          <w:u w:val="single"/>
        </w:rPr>
        <w:t>Handicap :</w:t>
      </w:r>
    </w:p>
    <w:p w:rsidR="005A54FB" w:rsidRDefault="00FF35B3" w:rsidP="00CF67CB">
      <w:pPr>
        <w:pStyle w:val="Sansinterligne"/>
        <w:numPr>
          <w:ilvl w:val="0"/>
          <w:numId w:val="17"/>
        </w:numPr>
        <w:ind w:left="567" w:firstLine="0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 xml:space="preserve">Le handicap individuel </w:t>
      </w:r>
      <w:r w:rsidR="005A54FB">
        <w:rPr>
          <w:rFonts w:ascii="Arial" w:hAnsi="Arial" w:cs="Arial"/>
          <w:sz w:val="24"/>
          <w:szCs w:val="24"/>
        </w:rPr>
        <w:t>est calculé sur la base de 70%.</w:t>
      </w:r>
    </w:p>
    <w:p w:rsidR="00FF35B3" w:rsidRPr="005A54FB" w:rsidRDefault="001C7BFE" w:rsidP="00CF67CB">
      <w:pPr>
        <w:pStyle w:val="Sansinterligne"/>
        <w:numPr>
          <w:ilvl w:val="0"/>
          <w:numId w:val="17"/>
        </w:numPr>
        <w:ind w:left="567" w:firstLine="0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>Le</w:t>
      </w:r>
      <w:r w:rsidR="00FF35B3" w:rsidRPr="005A54FB">
        <w:rPr>
          <w:rFonts w:ascii="Arial" w:hAnsi="Arial" w:cs="Arial"/>
          <w:sz w:val="24"/>
          <w:szCs w:val="24"/>
        </w:rPr>
        <w:t xml:space="preserve"> listing de référence</w:t>
      </w:r>
      <w:r w:rsidRPr="005A54FB">
        <w:rPr>
          <w:rFonts w:ascii="Arial" w:hAnsi="Arial" w:cs="Arial"/>
          <w:sz w:val="24"/>
          <w:szCs w:val="24"/>
        </w:rPr>
        <w:t xml:space="preserve"> </w:t>
      </w:r>
      <w:r w:rsidR="00FF35B3" w:rsidRPr="005A54FB">
        <w:rPr>
          <w:rFonts w:ascii="Arial" w:hAnsi="Arial" w:cs="Arial"/>
          <w:sz w:val="24"/>
          <w:szCs w:val="24"/>
        </w:rPr>
        <w:t xml:space="preserve">est celui en vigueur </w:t>
      </w:r>
      <w:r w:rsidRPr="005A54FB">
        <w:rPr>
          <w:rFonts w:ascii="Arial" w:hAnsi="Arial" w:cs="Arial"/>
          <w:sz w:val="24"/>
          <w:szCs w:val="24"/>
        </w:rPr>
        <w:t xml:space="preserve"> </w:t>
      </w:r>
      <w:r w:rsidR="00FF35B3" w:rsidRPr="005A54FB">
        <w:rPr>
          <w:rFonts w:ascii="Arial" w:hAnsi="Arial" w:cs="Arial"/>
          <w:sz w:val="24"/>
          <w:szCs w:val="24"/>
        </w:rPr>
        <w:t>lors de c</w:t>
      </w:r>
      <w:r w:rsidR="00E62F64" w:rsidRPr="005A54FB">
        <w:rPr>
          <w:rFonts w:ascii="Arial" w:hAnsi="Arial" w:cs="Arial"/>
          <w:sz w:val="24"/>
          <w:szCs w:val="24"/>
        </w:rPr>
        <w:t>hacune des phases.</w:t>
      </w:r>
    </w:p>
    <w:p w:rsidR="00FF35B3" w:rsidRPr="005A54FB" w:rsidRDefault="00C37320" w:rsidP="00CF67CB">
      <w:pPr>
        <w:pStyle w:val="Sansinterligne"/>
        <w:numPr>
          <w:ilvl w:val="0"/>
          <w:numId w:val="7"/>
        </w:numPr>
        <w:ind w:lef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</w:t>
      </w:r>
      <w:r w:rsidR="00FF35B3" w:rsidRPr="005A54FB">
        <w:rPr>
          <w:rFonts w:ascii="Arial" w:hAnsi="Arial" w:cs="Arial"/>
          <w:sz w:val="24"/>
          <w:szCs w:val="24"/>
        </w:rPr>
        <w:t xml:space="preserve"> compétition est ouverte aux licencié(e)s en règle avec la F</w:t>
      </w:r>
      <w:r>
        <w:rPr>
          <w:rFonts w:ascii="Arial" w:hAnsi="Arial" w:cs="Arial"/>
          <w:sz w:val="24"/>
          <w:szCs w:val="24"/>
        </w:rPr>
        <w:t>.</w:t>
      </w:r>
      <w:r w:rsidR="00FF35B3" w:rsidRPr="005A54F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r w:rsidR="00FF35B3" w:rsidRPr="005A54F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FF35B3" w:rsidRPr="005A54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FF35B3" w:rsidRPr="005A54FB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.</w:t>
      </w:r>
      <w:r w:rsidR="00FF35B3" w:rsidRPr="005A54FB">
        <w:rPr>
          <w:rFonts w:ascii="Arial" w:hAnsi="Arial" w:cs="Arial"/>
          <w:sz w:val="24"/>
          <w:szCs w:val="24"/>
        </w:rPr>
        <w:t xml:space="preserve"> et détenteurs d’une licence mixte représentant la même entité </w:t>
      </w:r>
      <w:r>
        <w:rPr>
          <w:rFonts w:ascii="Arial" w:hAnsi="Arial" w:cs="Arial"/>
          <w:sz w:val="24"/>
          <w:szCs w:val="24"/>
        </w:rPr>
        <w:t>Sport Entreprise de la même région administrative</w:t>
      </w:r>
      <w:r w:rsidR="00FF35B3" w:rsidRPr="005A54FB">
        <w:rPr>
          <w:rFonts w:ascii="Arial" w:hAnsi="Arial" w:cs="Arial"/>
          <w:sz w:val="24"/>
          <w:szCs w:val="24"/>
        </w:rPr>
        <w:t xml:space="preserve">. </w:t>
      </w:r>
    </w:p>
    <w:p w:rsidR="00FF35B3" w:rsidRPr="005A54FB" w:rsidRDefault="00FF35B3" w:rsidP="00CF67CB">
      <w:pPr>
        <w:pStyle w:val="Sansinterligne"/>
        <w:numPr>
          <w:ilvl w:val="0"/>
          <w:numId w:val="7"/>
        </w:numPr>
        <w:ind w:left="567" w:hanging="426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 xml:space="preserve">La composition des équipes peut être masculine, féminine ou mixte. </w:t>
      </w:r>
    </w:p>
    <w:p w:rsidR="00FF35B3" w:rsidRPr="005A54FB" w:rsidRDefault="00C37320" w:rsidP="00CF67CB">
      <w:pPr>
        <w:pStyle w:val="Sansinterligne"/>
        <w:numPr>
          <w:ilvl w:val="0"/>
          <w:numId w:val="7"/>
        </w:numPr>
        <w:ind w:lef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F35B3" w:rsidRPr="005A54FB">
        <w:rPr>
          <w:rFonts w:ascii="Arial" w:hAnsi="Arial" w:cs="Arial"/>
          <w:sz w:val="24"/>
          <w:szCs w:val="24"/>
        </w:rPr>
        <w:t>haque équipe ne peut utiliser plus de</w:t>
      </w:r>
      <w:r w:rsidR="009544DF" w:rsidRPr="005A54FB">
        <w:rPr>
          <w:rFonts w:ascii="Arial" w:hAnsi="Arial" w:cs="Arial"/>
          <w:sz w:val="24"/>
          <w:szCs w:val="24"/>
        </w:rPr>
        <w:t xml:space="preserve"> 5</w:t>
      </w:r>
      <w:r w:rsidR="00FF35B3" w:rsidRPr="005A54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35B3" w:rsidRPr="005A54FB">
        <w:rPr>
          <w:rFonts w:ascii="Arial" w:hAnsi="Arial" w:cs="Arial"/>
          <w:sz w:val="24"/>
          <w:szCs w:val="24"/>
        </w:rPr>
        <w:t>joueur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se)</w:t>
      </w:r>
      <w:r w:rsidR="00FF35B3" w:rsidRPr="005A54FB">
        <w:rPr>
          <w:rFonts w:ascii="Arial" w:hAnsi="Arial" w:cs="Arial"/>
          <w:sz w:val="24"/>
          <w:szCs w:val="24"/>
        </w:rPr>
        <w:t>s</w:t>
      </w:r>
      <w:r w:rsidRPr="00C373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B26710">
        <w:rPr>
          <w:rFonts w:ascii="Arial" w:hAnsi="Arial" w:cs="Arial"/>
          <w:sz w:val="24"/>
          <w:szCs w:val="24"/>
        </w:rPr>
        <w:t>e la phase « District »</w:t>
      </w:r>
      <w:r w:rsidRPr="005A54FB">
        <w:rPr>
          <w:rFonts w:ascii="Arial" w:hAnsi="Arial" w:cs="Arial"/>
          <w:sz w:val="24"/>
          <w:szCs w:val="24"/>
        </w:rPr>
        <w:t xml:space="preserve"> à la phase nationale, </w:t>
      </w:r>
      <w:r w:rsidR="00FF35B3" w:rsidRPr="005A54FB">
        <w:rPr>
          <w:rFonts w:ascii="Arial" w:hAnsi="Arial" w:cs="Arial"/>
          <w:sz w:val="24"/>
          <w:szCs w:val="24"/>
        </w:rPr>
        <w:t xml:space="preserve"> avec un maximum de</w:t>
      </w:r>
      <w:r w:rsidR="009544DF" w:rsidRPr="005A54FB">
        <w:rPr>
          <w:rFonts w:ascii="Arial" w:hAnsi="Arial" w:cs="Arial"/>
          <w:sz w:val="24"/>
          <w:szCs w:val="24"/>
        </w:rPr>
        <w:t xml:space="preserve"> 4</w:t>
      </w:r>
      <w:r w:rsidR="00FF35B3" w:rsidRPr="005A54FB">
        <w:rPr>
          <w:rFonts w:ascii="Arial" w:hAnsi="Arial" w:cs="Arial"/>
          <w:sz w:val="24"/>
          <w:szCs w:val="24"/>
        </w:rPr>
        <w:t xml:space="preserve"> joueur</w:t>
      </w:r>
      <w:r>
        <w:rPr>
          <w:rFonts w:ascii="Arial" w:hAnsi="Arial" w:cs="Arial"/>
          <w:sz w:val="24"/>
          <w:szCs w:val="24"/>
        </w:rPr>
        <w:t>(se)</w:t>
      </w:r>
      <w:r w:rsidR="00FF35B3" w:rsidRPr="005A54FB">
        <w:rPr>
          <w:rFonts w:ascii="Arial" w:hAnsi="Arial" w:cs="Arial"/>
          <w:sz w:val="24"/>
          <w:szCs w:val="24"/>
        </w:rPr>
        <w:t xml:space="preserve">s par phase. </w:t>
      </w:r>
    </w:p>
    <w:p w:rsidR="00FF35B3" w:rsidRPr="005A54FB" w:rsidRDefault="00B50625" w:rsidP="00CF67CB">
      <w:pPr>
        <w:pStyle w:val="Sansinterligne"/>
        <w:numPr>
          <w:ilvl w:val="0"/>
          <w:numId w:val="7"/>
        </w:numPr>
        <w:ind w:lef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phase « District »</w:t>
      </w:r>
      <w:r w:rsidR="00FF35B3" w:rsidRPr="005A54FB">
        <w:rPr>
          <w:rFonts w:ascii="Arial" w:hAnsi="Arial" w:cs="Arial"/>
          <w:sz w:val="24"/>
          <w:szCs w:val="24"/>
        </w:rPr>
        <w:t xml:space="preserve"> à la phase nationale, aucun joueur ne peut faire partie de deux équipes différentes</w:t>
      </w:r>
      <w:r>
        <w:rPr>
          <w:rFonts w:ascii="Arial" w:hAnsi="Arial" w:cs="Arial"/>
          <w:sz w:val="24"/>
          <w:szCs w:val="24"/>
        </w:rPr>
        <w:t xml:space="preserve"> </w:t>
      </w:r>
      <w:r w:rsidRPr="00DF27CC">
        <w:rPr>
          <w:rFonts w:ascii="Arial" w:hAnsi="Arial" w:cs="Arial"/>
          <w:b/>
          <w:color w:val="FF0000"/>
          <w:sz w:val="24"/>
          <w:szCs w:val="24"/>
        </w:rPr>
        <w:t>(excepté si entre la phase « District » et la phase nationale, l’équipe du joueur remplaçant n’est pas qualifiée)</w:t>
      </w:r>
      <w:r w:rsidR="00FF35B3" w:rsidRPr="00DF27CC">
        <w:rPr>
          <w:rFonts w:ascii="Arial" w:hAnsi="Arial" w:cs="Arial"/>
          <w:b/>
          <w:color w:val="FF0000"/>
          <w:sz w:val="24"/>
          <w:szCs w:val="24"/>
        </w:rPr>
        <w:t>.</w:t>
      </w:r>
      <w:r w:rsidR="00FF35B3" w:rsidRPr="005A54FB">
        <w:rPr>
          <w:rFonts w:ascii="Arial" w:hAnsi="Arial" w:cs="Arial"/>
          <w:sz w:val="24"/>
          <w:szCs w:val="24"/>
        </w:rPr>
        <w:t xml:space="preserve"> </w:t>
      </w:r>
    </w:p>
    <w:p w:rsidR="009544DF" w:rsidRPr="005A54FB" w:rsidRDefault="009544DF" w:rsidP="00CF67CB">
      <w:pPr>
        <w:pStyle w:val="Sansinterligne"/>
        <w:numPr>
          <w:ilvl w:val="0"/>
          <w:numId w:val="7"/>
        </w:numPr>
        <w:ind w:left="567" w:hanging="426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eastAsia="Calibri" w:hAnsi="Arial" w:cs="Arial"/>
          <w:sz w:val="24"/>
          <w:szCs w:val="24"/>
        </w:rPr>
        <w:t xml:space="preserve">Chaque équipe doit avoir obligatoirement en son sein, 1 </w:t>
      </w:r>
      <w:proofErr w:type="gramStart"/>
      <w:r w:rsidRPr="005A54FB">
        <w:rPr>
          <w:rFonts w:ascii="Arial" w:eastAsia="Calibri" w:hAnsi="Arial" w:cs="Arial"/>
          <w:sz w:val="24"/>
          <w:szCs w:val="24"/>
        </w:rPr>
        <w:t>joueur</w:t>
      </w:r>
      <w:r w:rsidR="00C37320">
        <w:rPr>
          <w:rFonts w:ascii="Arial" w:eastAsia="Calibri" w:hAnsi="Arial" w:cs="Arial"/>
          <w:sz w:val="24"/>
          <w:szCs w:val="24"/>
        </w:rPr>
        <w:t>(</w:t>
      </w:r>
      <w:proofErr w:type="gramEnd"/>
      <w:r w:rsidR="00C37320">
        <w:rPr>
          <w:rFonts w:ascii="Arial" w:eastAsia="Calibri" w:hAnsi="Arial" w:cs="Arial"/>
          <w:sz w:val="24"/>
          <w:szCs w:val="24"/>
        </w:rPr>
        <w:t>se)</w:t>
      </w:r>
      <w:r w:rsidRPr="005A54FB">
        <w:rPr>
          <w:rFonts w:ascii="Arial" w:eastAsia="Calibri" w:hAnsi="Arial" w:cs="Arial"/>
          <w:sz w:val="24"/>
          <w:szCs w:val="24"/>
        </w:rPr>
        <w:t xml:space="preserve"> </w:t>
      </w:r>
      <w:r w:rsidRPr="005A54FB">
        <w:rPr>
          <w:rFonts w:ascii="Arial" w:eastAsia="Calibri" w:hAnsi="Arial" w:cs="Arial"/>
          <w:spacing w:val="-7"/>
          <w:sz w:val="24"/>
          <w:szCs w:val="24"/>
        </w:rPr>
        <w:t xml:space="preserve">au titre de l’entité </w:t>
      </w:r>
      <w:r w:rsidR="00C37320">
        <w:rPr>
          <w:rFonts w:ascii="Arial" w:eastAsia="Calibri" w:hAnsi="Arial" w:cs="Arial"/>
          <w:spacing w:val="-7"/>
          <w:sz w:val="24"/>
          <w:szCs w:val="24"/>
        </w:rPr>
        <w:t>Sport Entreprise</w:t>
      </w:r>
      <w:r w:rsidRPr="005A54FB">
        <w:rPr>
          <w:rFonts w:ascii="Arial" w:eastAsia="Calibri" w:hAnsi="Arial" w:cs="Arial"/>
          <w:spacing w:val="-7"/>
          <w:sz w:val="24"/>
          <w:szCs w:val="24"/>
        </w:rPr>
        <w:t xml:space="preserve"> concernée.</w:t>
      </w:r>
    </w:p>
    <w:p w:rsidR="00FF35B3" w:rsidRDefault="00FF35B3" w:rsidP="00CF67CB">
      <w:pPr>
        <w:pStyle w:val="Sansinterligne"/>
        <w:numPr>
          <w:ilvl w:val="0"/>
          <w:numId w:val="7"/>
        </w:numPr>
        <w:ind w:left="567" w:hanging="426"/>
        <w:jc w:val="both"/>
        <w:rPr>
          <w:rFonts w:ascii="Arial" w:hAnsi="Arial" w:cs="Arial"/>
          <w:sz w:val="24"/>
          <w:szCs w:val="24"/>
        </w:rPr>
      </w:pPr>
      <w:r w:rsidRPr="00EF573B">
        <w:rPr>
          <w:rFonts w:ascii="Arial" w:hAnsi="Arial" w:cs="Arial"/>
          <w:sz w:val="24"/>
          <w:szCs w:val="24"/>
        </w:rPr>
        <w:t>Les conjoints</w:t>
      </w:r>
      <w:r w:rsidR="00C37320" w:rsidRPr="00EF573B">
        <w:rPr>
          <w:rFonts w:ascii="Arial" w:hAnsi="Arial" w:cs="Arial"/>
          <w:sz w:val="24"/>
          <w:szCs w:val="24"/>
        </w:rPr>
        <w:t>, parents</w:t>
      </w:r>
      <w:r w:rsidRPr="00EF573B">
        <w:rPr>
          <w:rFonts w:ascii="Arial" w:hAnsi="Arial" w:cs="Arial"/>
          <w:sz w:val="24"/>
          <w:szCs w:val="24"/>
        </w:rPr>
        <w:t xml:space="preserve"> ou enfants sont autorisés à participer, sous réserve d’être</w:t>
      </w:r>
      <w:r w:rsidRPr="005A54FB">
        <w:rPr>
          <w:rFonts w:ascii="Arial" w:hAnsi="Arial" w:cs="Arial"/>
          <w:sz w:val="24"/>
          <w:szCs w:val="24"/>
        </w:rPr>
        <w:t xml:space="preserve"> détenteurs d’une licence mixte délivrée </w:t>
      </w:r>
      <w:r w:rsidR="00C37320">
        <w:rPr>
          <w:rFonts w:ascii="Arial" w:hAnsi="Arial" w:cs="Arial"/>
          <w:sz w:val="24"/>
          <w:szCs w:val="24"/>
        </w:rPr>
        <w:t>au titre de l’entité Sport Entreprise</w:t>
      </w:r>
      <w:r w:rsidRPr="005A54FB">
        <w:rPr>
          <w:rFonts w:ascii="Arial" w:hAnsi="Arial" w:cs="Arial"/>
          <w:sz w:val="24"/>
          <w:szCs w:val="24"/>
        </w:rPr>
        <w:t xml:space="preserve"> concernée.</w:t>
      </w:r>
    </w:p>
    <w:p w:rsidR="005A54FB" w:rsidRPr="005A54FB" w:rsidRDefault="005A54FB" w:rsidP="00CF67C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F35B3" w:rsidRPr="005A54FB" w:rsidRDefault="00E62F64" w:rsidP="00CF67CB">
      <w:pPr>
        <w:pStyle w:val="Sansinterligne"/>
        <w:rPr>
          <w:rFonts w:ascii="Arial" w:hAnsi="Arial" w:cs="Arial"/>
          <w:b/>
          <w:sz w:val="28"/>
          <w:szCs w:val="28"/>
        </w:rPr>
      </w:pPr>
      <w:r w:rsidRPr="005A54FB">
        <w:rPr>
          <w:rFonts w:ascii="Arial" w:hAnsi="Arial" w:cs="Arial"/>
          <w:b/>
          <w:sz w:val="28"/>
          <w:szCs w:val="28"/>
        </w:rPr>
        <w:t xml:space="preserve">Art.3 </w:t>
      </w:r>
      <w:r w:rsidR="005A54FB" w:rsidRPr="005A54FB">
        <w:rPr>
          <w:rFonts w:ascii="Arial" w:hAnsi="Arial" w:cs="Arial"/>
          <w:b/>
          <w:sz w:val="28"/>
          <w:szCs w:val="28"/>
        </w:rPr>
        <w:t>-</w:t>
      </w:r>
      <w:r w:rsidRPr="005A54FB">
        <w:rPr>
          <w:rFonts w:ascii="Arial" w:hAnsi="Arial" w:cs="Arial"/>
          <w:b/>
          <w:sz w:val="28"/>
          <w:szCs w:val="28"/>
        </w:rPr>
        <w:t xml:space="preserve"> Engagements</w:t>
      </w:r>
    </w:p>
    <w:p w:rsidR="005A54FB" w:rsidRPr="00CF67CB" w:rsidRDefault="005A54FB" w:rsidP="005A54FB">
      <w:pPr>
        <w:pStyle w:val="Sansinterligne"/>
        <w:rPr>
          <w:rFonts w:ascii="Arial" w:hAnsi="Arial" w:cs="Arial"/>
          <w:b/>
          <w:sz w:val="16"/>
          <w:szCs w:val="16"/>
        </w:rPr>
      </w:pPr>
    </w:p>
    <w:p w:rsidR="001C7BFE" w:rsidRPr="005A54FB" w:rsidRDefault="00FF35B3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 xml:space="preserve">L’entreprise fait parvenir, à sa </w:t>
      </w:r>
      <w:r w:rsidR="009544DF" w:rsidRPr="005A54FB">
        <w:rPr>
          <w:rFonts w:ascii="Arial" w:hAnsi="Arial" w:cs="Arial"/>
          <w:sz w:val="24"/>
          <w:szCs w:val="24"/>
        </w:rPr>
        <w:t>L</w:t>
      </w:r>
      <w:r w:rsidRPr="005A54FB">
        <w:rPr>
          <w:rFonts w:ascii="Arial" w:hAnsi="Arial" w:cs="Arial"/>
          <w:sz w:val="24"/>
          <w:szCs w:val="24"/>
        </w:rPr>
        <w:t>igue (ou C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S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R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 xml:space="preserve"> </w:t>
      </w:r>
      <w:r w:rsidR="009544DF" w:rsidRPr="005A54FB">
        <w:rPr>
          <w:rFonts w:ascii="Arial" w:hAnsi="Arial" w:cs="Arial"/>
          <w:sz w:val="24"/>
          <w:szCs w:val="24"/>
        </w:rPr>
        <w:t>B</w:t>
      </w:r>
      <w:r w:rsidRPr="005A54FB">
        <w:rPr>
          <w:rFonts w:ascii="Arial" w:hAnsi="Arial" w:cs="Arial"/>
          <w:sz w:val="24"/>
          <w:szCs w:val="24"/>
        </w:rPr>
        <w:t>owling si</w:t>
      </w:r>
      <w:r w:rsidR="009544DF" w:rsidRPr="005A54FB">
        <w:rPr>
          <w:rFonts w:ascii="Arial" w:hAnsi="Arial" w:cs="Arial"/>
          <w:sz w:val="24"/>
          <w:szCs w:val="24"/>
        </w:rPr>
        <w:t xml:space="preserve"> </w:t>
      </w:r>
      <w:r w:rsidR="009544DF" w:rsidRPr="005A54FB">
        <w:rPr>
          <w:rFonts w:ascii="Arial" w:hAnsi="Arial" w:cs="Arial"/>
          <w:sz w:val="24"/>
          <w:szCs w:val="24"/>
        </w:rPr>
        <w:tab/>
        <w:t xml:space="preserve">la ligue est multidisciplinaire), </w:t>
      </w:r>
      <w:r w:rsidRPr="005A54FB">
        <w:rPr>
          <w:rFonts w:ascii="Arial" w:hAnsi="Arial" w:cs="Arial"/>
          <w:sz w:val="24"/>
          <w:szCs w:val="24"/>
        </w:rPr>
        <w:t>le bulletin d’engagement, édité et transmis par le C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N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B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 xml:space="preserve">, accompagné des droits fixés à </w:t>
      </w:r>
      <w:r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>4</w:t>
      </w:r>
      <w:r w:rsidR="00720B08"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  <w:r w:rsidR="000F7AD5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>,</w:t>
      </w:r>
      <w:r w:rsidR="00720B08">
        <w:rPr>
          <w:rFonts w:ascii="Arial" w:hAnsi="Arial" w:cs="Arial"/>
          <w:b/>
          <w:color w:val="FF0000"/>
          <w:sz w:val="24"/>
          <w:szCs w:val="24"/>
          <w:highlight w:val="yellow"/>
        </w:rPr>
        <w:t>5</w:t>
      </w:r>
      <w:r w:rsidR="000F7AD5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>0</w:t>
      </w:r>
      <w:r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€</w:t>
      </w:r>
      <w:r w:rsidRPr="005A54FB">
        <w:rPr>
          <w:rFonts w:ascii="Arial" w:hAnsi="Arial" w:cs="Arial"/>
          <w:sz w:val="24"/>
          <w:szCs w:val="24"/>
        </w:rPr>
        <w:t xml:space="preserve"> par équipe (hors frais des parties). Le paiement se fait selon les modalités</w:t>
      </w:r>
      <w:r w:rsidR="00C37320">
        <w:rPr>
          <w:rFonts w:ascii="Arial" w:hAnsi="Arial" w:cs="Arial"/>
          <w:sz w:val="24"/>
          <w:szCs w:val="24"/>
        </w:rPr>
        <w:t xml:space="preserve"> d’inscription définies par le C.N.B. </w:t>
      </w:r>
      <w:r w:rsidR="001C7BFE" w:rsidRPr="005A54FB">
        <w:rPr>
          <w:rFonts w:ascii="Arial" w:hAnsi="Arial" w:cs="Arial"/>
          <w:sz w:val="24"/>
          <w:szCs w:val="24"/>
        </w:rPr>
        <w:t>qui fixe l</w:t>
      </w:r>
      <w:r w:rsidRPr="005A54FB">
        <w:rPr>
          <w:rFonts w:ascii="Arial" w:hAnsi="Arial" w:cs="Arial"/>
          <w:sz w:val="24"/>
          <w:szCs w:val="24"/>
        </w:rPr>
        <w:t>a date lim</w:t>
      </w:r>
      <w:r w:rsidR="000F7AD5" w:rsidRPr="005A54FB">
        <w:rPr>
          <w:rFonts w:ascii="Arial" w:hAnsi="Arial" w:cs="Arial"/>
          <w:sz w:val="24"/>
          <w:szCs w:val="24"/>
        </w:rPr>
        <w:t>ite de réception des bulletins.</w:t>
      </w:r>
    </w:p>
    <w:p w:rsidR="005A54FB" w:rsidRPr="005A54FB" w:rsidRDefault="005A54FB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F35B3" w:rsidRDefault="000F7AD5" w:rsidP="00CF67CB">
      <w:pPr>
        <w:pStyle w:val="Sansinterligne"/>
        <w:rPr>
          <w:rFonts w:ascii="Arial" w:hAnsi="Arial" w:cs="Arial"/>
          <w:b/>
          <w:sz w:val="28"/>
          <w:szCs w:val="28"/>
        </w:rPr>
      </w:pPr>
      <w:r w:rsidRPr="00E62F64">
        <w:rPr>
          <w:rFonts w:ascii="Arial" w:hAnsi="Arial" w:cs="Arial"/>
          <w:b/>
          <w:sz w:val="28"/>
          <w:szCs w:val="28"/>
        </w:rPr>
        <w:t>Art.4 -</w:t>
      </w:r>
      <w:r w:rsidR="00B50625">
        <w:rPr>
          <w:rFonts w:ascii="Arial" w:hAnsi="Arial" w:cs="Arial"/>
          <w:b/>
          <w:sz w:val="28"/>
          <w:szCs w:val="28"/>
        </w:rPr>
        <w:t xml:space="preserve"> Phase « District »</w:t>
      </w:r>
    </w:p>
    <w:p w:rsidR="005A54FB" w:rsidRPr="00CF67CB" w:rsidRDefault="005A54FB" w:rsidP="00CF67CB">
      <w:pPr>
        <w:pStyle w:val="Sansinterligne"/>
        <w:rPr>
          <w:rFonts w:ascii="Arial" w:hAnsi="Arial" w:cs="Arial"/>
          <w:b/>
          <w:sz w:val="16"/>
          <w:szCs w:val="16"/>
        </w:rPr>
      </w:pPr>
    </w:p>
    <w:p w:rsidR="002C629F" w:rsidRDefault="00B50625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phase « District »</w:t>
      </w:r>
      <w:r w:rsidR="00A41EA8">
        <w:rPr>
          <w:rFonts w:ascii="Arial" w:hAnsi="Arial" w:cs="Arial"/>
          <w:sz w:val="24"/>
          <w:szCs w:val="24"/>
        </w:rPr>
        <w:t xml:space="preserve">, </w:t>
      </w:r>
      <w:r w:rsidR="00FF35B3" w:rsidRPr="005A54FB">
        <w:rPr>
          <w:rFonts w:ascii="Arial" w:hAnsi="Arial" w:cs="Arial"/>
          <w:sz w:val="24"/>
          <w:szCs w:val="24"/>
        </w:rPr>
        <w:t xml:space="preserve">qualificative pour la finale nationale, se déroule dans la région administrative concernée si au moins deux équipes sont inscrites. Si  ce minimum n’est </w:t>
      </w:r>
      <w:r w:rsidR="00FF35B3" w:rsidRPr="00B50625">
        <w:rPr>
          <w:rFonts w:ascii="Arial" w:hAnsi="Arial" w:cs="Arial"/>
          <w:sz w:val="24"/>
          <w:szCs w:val="24"/>
        </w:rPr>
        <w:t>pa</w:t>
      </w:r>
      <w:r w:rsidRPr="00B50625">
        <w:rPr>
          <w:rFonts w:ascii="Arial" w:hAnsi="Arial" w:cs="Arial"/>
          <w:sz w:val="24"/>
          <w:szCs w:val="24"/>
        </w:rPr>
        <w:t>s atteint, cette phase « District »</w:t>
      </w:r>
      <w:r w:rsidR="00FF35B3" w:rsidRPr="00B50625">
        <w:rPr>
          <w:rFonts w:ascii="Arial" w:hAnsi="Arial" w:cs="Arial"/>
          <w:sz w:val="24"/>
          <w:szCs w:val="24"/>
        </w:rPr>
        <w:t xml:space="preserve"> s</w:t>
      </w:r>
      <w:r w:rsidR="00A41EA8" w:rsidRPr="00B50625">
        <w:rPr>
          <w:rFonts w:ascii="Arial" w:hAnsi="Arial" w:cs="Arial"/>
          <w:sz w:val="24"/>
          <w:szCs w:val="24"/>
        </w:rPr>
        <w:t>e déroule conjointement avec un</w:t>
      </w:r>
      <w:r w:rsidR="00FF35B3" w:rsidRPr="00B50625">
        <w:rPr>
          <w:rFonts w:ascii="Arial" w:hAnsi="Arial" w:cs="Arial"/>
          <w:sz w:val="24"/>
          <w:szCs w:val="24"/>
        </w:rPr>
        <w:t xml:space="preserve"> autre </w:t>
      </w:r>
      <w:r w:rsidR="00A41EA8" w:rsidRPr="00B50625">
        <w:rPr>
          <w:rFonts w:ascii="Arial" w:hAnsi="Arial" w:cs="Arial"/>
          <w:sz w:val="24"/>
          <w:szCs w:val="24"/>
        </w:rPr>
        <w:t xml:space="preserve">district de la même </w:t>
      </w:r>
      <w:r w:rsidR="00FF35B3" w:rsidRPr="00B50625">
        <w:rPr>
          <w:rFonts w:ascii="Arial" w:hAnsi="Arial" w:cs="Arial"/>
          <w:sz w:val="24"/>
          <w:szCs w:val="24"/>
        </w:rPr>
        <w:t>région administrat</w:t>
      </w:r>
      <w:r w:rsidR="000F7AD5" w:rsidRPr="00B50625">
        <w:rPr>
          <w:rFonts w:ascii="Arial" w:hAnsi="Arial" w:cs="Arial"/>
          <w:sz w:val="24"/>
          <w:szCs w:val="24"/>
        </w:rPr>
        <w:t>ive</w:t>
      </w:r>
      <w:r w:rsidR="00A41EA8" w:rsidRPr="00B50625">
        <w:rPr>
          <w:rFonts w:ascii="Arial" w:hAnsi="Arial" w:cs="Arial"/>
          <w:sz w:val="24"/>
          <w:szCs w:val="24"/>
        </w:rPr>
        <w:t xml:space="preserve">, </w:t>
      </w:r>
      <w:r w:rsidR="000F7AD5" w:rsidRPr="00B50625">
        <w:rPr>
          <w:rFonts w:ascii="Arial" w:hAnsi="Arial" w:cs="Arial"/>
          <w:sz w:val="24"/>
          <w:szCs w:val="24"/>
        </w:rPr>
        <w:t>concernée ;</w:t>
      </w:r>
      <w:r w:rsidR="00FF35B3" w:rsidRPr="00B50625">
        <w:rPr>
          <w:rFonts w:ascii="Arial" w:hAnsi="Arial" w:cs="Arial"/>
          <w:sz w:val="24"/>
          <w:szCs w:val="24"/>
        </w:rPr>
        <w:t xml:space="preserve"> dans ce cas, c’est </w:t>
      </w:r>
      <w:r w:rsidR="00A41EA8" w:rsidRPr="00B50625">
        <w:rPr>
          <w:rFonts w:ascii="Arial" w:hAnsi="Arial" w:cs="Arial"/>
          <w:sz w:val="24"/>
          <w:szCs w:val="24"/>
        </w:rPr>
        <w:t>le district</w:t>
      </w:r>
      <w:r w:rsidR="00FF35B3" w:rsidRPr="00B50625">
        <w:rPr>
          <w:rFonts w:ascii="Arial" w:hAnsi="Arial" w:cs="Arial"/>
          <w:sz w:val="24"/>
          <w:szCs w:val="24"/>
        </w:rPr>
        <w:t xml:space="preserve"> totalisant le plus</w:t>
      </w:r>
      <w:r w:rsidR="00FF35B3" w:rsidRPr="005A54FB">
        <w:rPr>
          <w:rFonts w:ascii="Arial" w:hAnsi="Arial" w:cs="Arial"/>
          <w:sz w:val="24"/>
          <w:szCs w:val="24"/>
        </w:rPr>
        <w:t xml:space="preserve"> grand nombre de participan</w:t>
      </w:r>
      <w:r w:rsidR="002C629F">
        <w:rPr>
          <w:rFonts w:ascii="Arial" w:hAnsi="Arial" w:cs="Arial"/>
          <w:sz w:val="24"/>
          <w:szCs w:val="24"/>
        </w:rPr>
        <w:t>ts qui organise la compétition.</w:t>
      </w:r>
    </w:p>
    <w:p w:rsidR="002C629F" w:rsidRDefault="00FF35B3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C629F">
        <w:rPr>
          <w:rFonts w:ascii="Arial" w:hAnsi="Arial" w:cs="Arial"/>
          <w:sz w:val="24"/>
          <w:szCs w:val="24"/>
        </w:rPr>
        <w:t xml:space="preserve">Le lieu de la compétition est choisi par la </w:t>
      </w:r>
      <w:r w:rsidR="00A41EA8" w:rsidRPr="002C629F">
        <w:rPr>
          <w:rFonts w:ascii="Arial" w:hAnsi="Arial" w:cs="Arial"/>
          <w:sz w:val="24"/>
          <w:szCs w:val="24"/>
        </w:rPr>
        <w:t>l</w:t>
      </w:r>
      <w:r w:rsidRPr="002C629F">
        <w:rPr>
          <w:rFonts w:ascii="Arial" w:hAnsi="Arial" w:cs="Arial"/>
          <w:sz w:val="24"/>
          <w:szCs w:val="24"/>
        </w:rPr>
        <w:t>igue</w:t>
      </w:r>
      <w:r w:rsidR="00A41EA8" w:rsidRPr="002C629F">
        <w:rPr>
          <w:rFonts w:ascii="Arial" w:hAnsi="Arial" w:cs="Arial"/>
          <w:sz w:val="24"/>
          <w:szCs w:val="24"/>
        </w:rPr>
        <w:t xml:space="preserve"> organisatrice.</w:t>
      </w:r>
    </w:p>
    <w:p w:rsidR="002C629F" w:rsidRDefault="00A41EA8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C629F">
        <w:rPr>
          <w:rFonts w:ascii="Arial" w:hAnsi="Arial" w:cs="Arial"/>
          <w:sz w:val="24"/>
          <w:szCs w:val="24"/>
        </w:rPr>
        <w:t>C</w:t>
      </w:r>
      <w:r w:rsidR="00FF35B3" w:rsidRPr="002C629F">
        <w:rPr>
          <w:rFonts w:ascii="Arial" w:hAnsi="Arial" w:cs="Arial"/>
          <w:sz w:val="24"/>
          <w:szCs w:val="24"/>
        </w:rPr>
        <w:t>ette dernière est responsable de l’organisation de cette phase</w:t>
      </w:r>
      <w:r w:rsidR="002C629F">
        <w:rPr>
          <w:rFonts w:ascii="Arial" w:hAnsi="Arial" w:cs="Arial"/>
          <w:sz w:val="24"/>
          <w:szCs w:val="24"/>
        </w:rPr>
        <w:t> ;</w:t>
      </w:r>
      <w:r w:rsidR="00FF35B3" w:rsidRPr="002C629F">
        <w:rPr>
          <w:rFonts w:ascii="Arial" w:hAnsi="Arial" w:cs="Arial"/>
          <w:sz w:val="24"/>
          <w:szCs w:val="24"/>
        </w:rPr>
        <w:t xml:space="preserve"> </w:t>
      </w:r>
      <w:r w:rsidR="002C629F" w:rsidRPr="00F824BA">
        <w:rPr>
          <w:rFonts w:ascii="Arial" w:hAnsi="Arial" w:cs="Arial"/>
          <w:sz w:val="24"/>
          <w:szCs w:val="24"/>
        </w:rPr>
        <w:t>elle nomme le ou les arbitres, établit les horaires  en  accord  avec  les  centres, attribue  les  pistes, encaisse  les  frais  de  parties  (</w:t>
      </w:r>
      <w:r w:rsidR="002C629F" w:rsidRPr="00F824BA">
        <w:rPr>
          <w:rFonts w:ascii="Arial" w:hAnsi="Arial" w:cs="Arial"/>
          <w:b/>
          <w:color w:val="FF0000"/>
          <w:sz w:val="24"/>
          <w:szCs w:val="24"/>
          <w:highlight w:val="yellow"/>
        </w:rPr>
        <w:t>3,20 €</w:t>
      </w:r>
      <w:r w:rsidR="002C629F" w:rsidRPr="00F824BA">
        <w:rPr>
          <w:rFonts w:ascii="Arial" w:hAnsi="Arial" w:cs="Arial"/>
          <w:color w:val="FF0000"/>
          <w:sz w:val="24"/>
          <w:szCs w:val="24"/>
          <w:highlight w:val="yellow"/>
        </w:rPr>
        <w:t xml:space="preserve"> maximum</w:t>
      </w:r>
      <w:r w:rsidR="002C629F" w:rsidRPr="00F824BA">
        <w:rPr>
          <w:rFonts w:ascii="Arial" w:hAnsi="Arial" w:cs="Arial"/>
          <w:sz w:val="24"/>
          <w:szCs w:val="24"/>
        </w:rPr>
        <w:t xml:space="preserve"> par partie et par joueur) auprès  des  participant(e)s, règle  les  frais  de parties  au  centre  d’accueil et  procède  à  l’achat  et  à  la  remise des récompenses.</w:t>
      </w:r>
    </w:p>
    <w:p w:rsidR="00FF35B3" w:rsidRPr="005A54FB" w:rsidRDefault="00FF35B3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 xml:space="preserve">La compétition se déroule par élimination directe ; chaque rencontre se joue sur 3 parties </w:t>
      </w:r>
      <w:r w:rsidR="002C629F">
        <w:rPr>
          <w:rFonts w:ascii="Arial" w:hAnsi="Arial" w:cs="Arial"/>
          <w:sz w:val="24"/>
          <w:szCs w:val="24"/>
        </w:rPr>
        <w:t xml:space="preserve">chacune </w:t>
      </w:r>
      <w:r w:rsidRPr="005A54FB">
        <w:rPr>
          <w:rFonts w:ascii="Arial" w:hAnsi="Arial" w:cs="Arial"/>
          <w:sz w:val="24"/>
          <w:szCs w:val="24"/>
        </w:rPr>
        <w:t>:</w:t>
      </w:r>
    </w:p>
    <w:p w:rsidR="00FF35B3" w:rsidRPr="005A54FB" w:rsidRDefault="00FF35B3" w:rsidP="00CF67CB">
      <w:pPr>
        <w:pStyle w:val="Sansinterligne"/>
        <w:numPr>
          <w:ilvl w:val="0"/>
          <w:numId w:val="17"/>
        </w:numPr>
        <w:ind w:left="851" w:hanging="283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>Attribution d’un point par partie gagnée ; d’</w:t>
      </w:r>
      <w:r w:rsidR="000F7AD5" w:rsidRPr="005A54FB">
        <w:rPr>
          <w:rFonts w:ascii="Arial" w:hAnsi="Arial" w:cs="Arial"/>
          <w:sz w:val="24"/>
          <w:szCs w:val="24"/>
        </w:rPr>
        <w:t>un demi-point en cas d’égalité</w:t>
      </w:r>
    </w:p>
    <w:p w:rsidR="00FF35B3" w:rsidRPr="005A54FB" w:rsidRDefault="002358FB" w:rsidP="00CF67CB">
      <w:pPr>
        <w:pStyle w:val="Sansinterligne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F35B3" w:rsidRPr="005A54FB">
        <w:rPr>
          <w:rFonts w:ascii="Arial" w:hAnsi="Arial" w:cs="Arial"/>
          <w:sz w:val="24"/>
          <w:szCs w:val="24"/>
        </w:rPr>
        <w:t>n point supplémentaire est attribué au total quilles de l</w:t>
      </w:r>
      <w:r w:rsidR="000F7AD5" w:rsidRPr="005A54FB">
        <w:rPr>
          <w:rFonts w:ascii="Arial" w:hAnsi="Arial" w:cs="Arial"/>
          <w:sz w:val="24"/>
          <w:szCs w:val="24"/>
        </w:rPr>
        <w:t>a rencontre (handicap compris)</w:t>
      </w:r>
    </w:p>
    <w:p w:rsidR="002C629F" w:rsidRDefault="00FF35B3" w:rsidP="00CF67CB">
      <w:pPr>
        <w:pStyle w:val="Sansinterligne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>En cas d’égalité à l’issue des  trois parties, il est  procédé à autant de jeux décisifs que nécessaire suivant les dispositions du règlement sportif.</w:t>
      </w:r>
    </w:p>
    <w:p w:rsidR="00944082" w:rsidRDefault="00FF35B3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C629F">
        <w:rPr>
          <w:rFonts w:ascii="Arial" w:hAnsi="Arial" w:cs="Arial"/>
          <w:sz w:val="24"/>
          <w:szCs w:val="24"/>
        </w:rPr>
        <w:t>Le nombre d</w:t>
      </w:r>
      <w:r w:rsidR="00944082">
        <w:rPr>
          <w:rFonts w:ascii="Arial" w:hAnsi="Arial" w:cs="Arial"/>
          <w:sz w:val="24"/>
          <w:szCs w:val="24"/>
        </w:rPr>
        <w:t xml:space="preserve">e </w:t>
      </w:r>
      <w:r w:rsidRPr="002C629F">
        <w:rPr>
          <w:rFonts w:ascii="Arial" w:hAnsi="Arial" w:cs="Arial"/>
          <w:sz w:val="24"/>
          <w:szCs w:val="24"/>
        </w:rPr>
        <w:t>qualifié</w:t>
      </w:r>
      <w:r w:rsidR="00944082">
        <w:rPr>
          <w:rFonts w:ascii="Arial" w:hAnsi="Arial" w:cs="Arial"/>
          <w:sz w:val="24"/>
          <w:szCs w:val="24"/>
        </w:rPr>
        <w:t>(e)</w:t>
      </w:r>
      <w:r w:rsidRPr="002C629F">
        <w:rPr>
          <w:rFonts w:ascii="Arial" w:hAnsi="Arial" w:cs="Arial"/>
          <w:sz w:val="24"/>
          <w:szCs w:val="24"/>
        </w:rPr>
        <w:t>s pour la phase nationale</w:t>
      </w:r>
      <w:r w:rsidR="00944082">
        <w:rPr>
          <w:rFonts w:ascii="Arial" w:hAnsi="Arial" w:cs="Arial"/>
          <w:sz w:val="24"/>
          <w:szCs w:val="24"/>
        </w:rPr>
        <w:t>, par région,</w:t>
      </w:r>
      <w:r w:rsidRPr="002C629F">
        <w:rPr>
          <w:rFonts w:ascii="Arial" w:hAnsi="Arial" w:cs="Arial"/>
          <w:sz w:val="24"/>
          <w:szCs w:val="24"/>
        </w:rPr>
        <w:t xml:space="preserve"> e</w:t>
      </w:r>
      <w:r w:rsidR="00944082">
        <w:rPr>
          <w:rFonts w:ascii="Arial" w:hAnsi="Arial" w:cs="Arial"/>
          <w:sz w:val="24"/>
          <w:szCs w:val="24"/>
        </w:rPr>
        <w:t>st fonction du nombre d’</w:t>
      </w:r>
      <w:r w:rsidRPr="002C629F">
        <w:rPr>
          <w:rFonts w:ascii="Arial" w:hAnsi="Arial" w:cs="Arial"/>
          <w:sz w:val="24"/>
          <w:szCs w:val="24"/>
        </w:rPr>
        <w:t>engagé</w:t>
      </w:r>
      <w:r w:rsidR="00944082">
        <w:rPr>
          <w:rFonts w:ascii="Arial" w:hAnsi="Arial" w:cs="Arial"/>
          <w:sz w:val="24"/>
          <w:szCs w:val="24"/>
        </w:rPr>
        <w:t>(</w:t>
      </w:r>
      <w:r w:rsidRPr="002C629F">
        <w:rPr>
          <w:rFonts w:ascii="Arial" w:hAnsi="Arial" w:cs="Arial"/>
          <w:sz w:val="24"/>
          <w:szCs w:val="24"/>
        </w:rPr>
        <w:t>e</w:t>
      </w:r>
      <w:r w:rsidR="00944082">
        <w:rPr>
          <w:rFonts w:ascii="Arial" w:hAnsi="Arial" w:cs="Arial"/>
          <w:sz w:val="24"/>
          <w:szCs w:val="24"/>
        </w:rPr>
        <w:t>)</w:t>
      </w:r>
      <w:r w:rsidRPr="002C629F">
        <w:rPr>
          <w:rFonts w:ascii="Arial" w:hAnsi="Arial" w:cs="Arial"/>
          <w:sz w:val="24"/>
          <w:szCs w:val="24"/>
        </w:rPr>
        <w:t>s ; il est communiqué par le</w:t>
      </w:r>
      <w:r w:rsidRPr="002C62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629F">
        <w:rPr>
          <w:rFonts w:ascii="Arial" w:hAnsi="Arial" w:cs="Arial"/>
          <w:sz w:val="24"/>
          <w:szCs w:val="24"/>
        </w:rPr>
        <w:t>C</w:t>
      </w:r>
      <w:r w:rsidR="002C629F">
        <w:rPr>
          <w:rFonts w:ascii="Arial" w:hAnsi="Arial" w:cs="Arial"/>
          <w:sz w:val="24"/>
          <w:szCs w:val="24"/>
        </w:rPr>
        <w:t>.</w:t>
      </w:r>
      <w:r w:rsidRPr="002C629F">
        <w:rPr>
          <w:rFonts w:ascii="Arial" w:hAnsi="Arial" w:cs="Arial"/>
          <w:sz w:val="24"/>
          <w:szCs w:val="24"/>
        </w:rPr>
        <w:t>N</w:t>
      </w:r>
      <w:r w:rsidR="002C629F">
        <w:rPr>
          <w:rFonts w:ascii="Arial" w:hAnsi="Arial" w:cs="Arial"/>
          <w:sz w:val="24"/>
          <w:szCs w:val="24"/>
        </w:rPr>
        <w:t>.</w:t>
      </w:r>
      <w:r w:rsidRPr="002C629F">
        <w:rPr>
          <w:rFonts w:ascii="Arial" w:hAnsi="Arial" w:cs="Arial"/>
          <w:sz w:val="24"/>
          <w:szCs w:val="24"/>
        </w:rPr>
        <w:t>B</w:t>
      </w:r>
      <w:r w:rsidR="002C629F">
        <w:rPr>
          <w:rFonts w:ascii="Arial" w:hAnsi="Arial" w:cs="Arial"/>
          <w:sz w:val="24"/>
          <w:szCs w:val="24"/>
        </w:rPr>
        <w:t>.</w:t>
      </w:r>
      <w:r w:rsidR="00717D97" w:rsidRPr="002C629F">
        <w:rPr>
          <w:rFonts w:ascii="Arial" w:hAnsi="Arial" w:cs="Arial"/>
          <w:sz w:val="24"/>
          <w:szCs w:val="24"/>
        </w:rPr>
        <w:t>, le</w:t>
      </w:r>
      <w:r w:rsidR="00717D97" w:rsidRPr="002C629F">
        <w:rPr>
          <w:rFonts w:ascii="Arial" w:hAnsi="Arial" w:cs="Arial"/>
          <w:color w:val="FF0000"/>
          <w:sz w:val="24"/>
          <w:szCs w:val="24"/>
        </w:rPr>
        <w:t> </w:t>
      </w:r>
      <w:r w:rsidR="00EF573B">
        <w:rPr>
          <w:rFonts w:ascii="Arial" w:hAnsi="Arial" w:cs="Arial"/>
          <w:b/>
          <w:color w:val="FF0000"/>
          <w:sz w:val="24"/>
          <w:szCs w:val="24"/>
          <w:highlight w:val="yellow"/>
        </w:rPr>
        <w:t>8</w:t>
      </w:r>
      <w:r w:rsidR="00717D97" w:rsidRPr="002C629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E62F64" w:rsidRPr="002C629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avril </w:t>
      </w:r>
      <w:r w:rsidR="00717D97" w:rsidRPr="002C629F">
        <w:rPr>
          <w:rFonts w:ascii="Arial" w:hAnsi="Arial" w:cs="Arial"/>
          <w:b/>
          <w:color w:val="FF0000"/>
          <w:sz w:val="24"/>
          <w:szCs w:val="24"/>
          <w:highlight w:val="yellow"/>
        </w:rPr>
        <w:t>201</w:t>
      </w:r>
      <w:r w:rsidR="00EF573B"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  <w:r w:rsidR="00717D97" w:rsidRPr="002C62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17D97" w:rsidRPr="002C629F">
        <w:rPr>
          <w:rFonts w:ascii="Arial" w:hAnsi="Arial" w:cs="Arial"/>
          <w:sz w:val="24"/>
          <w:szCs w:val="24"/>
        </w:rPr>
        <w:t>au plus tard</w:t>
      </w:r>
      <w:r w:rsidR="00944082">
        <w:rPr>
          <w:rFonts w:ascii="Arial" w:hAnsi="Arial" w:cs="Arial"/>
          <w:sz w:val="24"/>
          <w:szCs w:val="24"/>
        </w:rPr>
        <w:t>.</w:t>
      </w:r>
    </w:p>
    <w:p w:rsidR="002C629F" w:rsidRDefault="00FF35B3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C629F">
        <w:rPr>
          <w:rFonts w:ascii="Arial" w:hAnsi="Arial" w:cs="Arial"/>
          <w:sz w:val="24"/>
          <w:szCs w:val="24"/>
        </w:rPr>
        <w:t>Le</w:t>
      </w:r>
      <w:r w:rsidR="00944082">
        <w:rPr>
          <w:rFonts w:ascii="Arial" w:hAnsi="Arial" w:cs="Arial"/>
          <w:sz w:val="24"/>
          <w:szCs w:val="24"/>
        </w:rPr>
        <w:t>s</w:t>
      </w:r>
      <w:r w:rsidRPr="002C629F">
        <w:rPr>
          <w:rFonts w:ascii="Arial" w:hAnsi="Arial" w:cs="Arial"/>
          <w:sz w:val="24"/>
          <w:szCs w:val="24"/>
        </w:rPr>
        <w:t xml:space="preserve"> vainqueur</w:t>
      </w:r>
      <w:r w:rsidR="00944082">
        <w:rPr>
          <w:rFonts w:ascii="Arial" w:hAnsi="Arial" w:cs="Arial"/>
          <w:sz w:val="24"/>
          <w:szCs w:val="24"/>
        </w:rPr>
        <w:t xml:space="preserve">s </w:t>
      </w:r>
      <w:r w:rsidR="00B50625">
        <w:rPr>
          <w:rFonts w:ascii="Arial" w:hAnsi="Arial" w:cs="Arial"/>
          <w:sz w:val="24"/>
          <w:szCs w:val="24"/>
        </w:rPr>
        <w:t>« District »</w:t>
      </w:r>
      <w:r w:rsidRPr="002C629F">
        <w:rPr>
          <w:rFonts w:ascii="Arial" w:hAnsi="Arial" w:cs="Arial"/>
          <w:sz w:val="24"/>
          <w:szCs w:val="24"/>
        </w:rPr>
        <w:t xml:space="preserve"> </w:t>
      </w:r>
      <w:r w:rsidR="00944082">
        <w:rPr>
          <w:rFonts w:ascii="Arial" w:hAnsi="Arial" w:cs="Arial"/>
          <w:sz w:val="24"/>
          <w:szCs w:val="24"/>
        </w:rPr>
        <w:t>sont</w:t>
      </w:r>
      <w:r w:rsidRPr="002C629F">
        <w:rPr>
          <w:rFonts w:ascii="Arial" w:hAnsi="Arial" w:cs="Arial"/>
          <w:sz w:val="24"/>
          <w:szCs w:val="24"/>
        </w:rPr>
        <w:t xml:space="preserve"> </w:t>
      </w:r>
      <w:r w:rsidR="00944082">
        <w:rPr>
          <w:rFonts w:ascii="Arial" w:hAnsi="Arial" w:cs="Arial"/>
          <w:sz w:val="24"/>
          <w:szCs w:val="24"/>
        </w:rPr>
        <w:t>automatiquem</w:t>
      </w:r>
      <w:r w:rsidRPr="002C629F">
        <w:rPr>
          <w:rFonts w:ascii="Arial" w:hAnsi="Arial" w:cs="Arial"/>
          <w:sz w:val="24"/>
          <w:szCs w:val="24"/>
        </w:rPr>
        <w:t>ent qu</w:t>
      </w:r>
      <w:r w:rsidR="000F7AD5" w:rsidRPr="002C629F">
        <w:rPr>
          <w:rFonts w:ascii="Arial" w:hAnsi="Arial" w:cs="Arial"/>
          <w:sz w:val="24"/>
          <w:szCs w:val="24"/>
        </w:rPr>
        <w:t>alifié</w:t>
      </w:r>
      <w:r w:rsidR="00944082">
        <w:rPr>
          <w:rFonts w:ascii="Arial" w:hAnsi="Arial" w:cs="Arial"/>
          <w:sz w:val="24"/>
          <w:szCs w:val="24"/>
        </w:rPr>
        <w:t>s</w:t>
      </w:r>
      <w:r w:rsidR="000F7AD5" w:rsidRPr="002C629F">
        <w:rPr>
          <w:rFonts w:ascii="Arial" w:hAnsi="Arial" w:cs="Arial"/>
          <w:sz w:val="24"/>
          <w:szCs w:val="24"/>
        </w:rPr>
        <w:t xml:space="preserve"> pour la phase nationale.</w:t>
      </w:r>
    </w:p>
    <w:p w:rsidR="00AF17DD" w:rsidRPr="002C629F" w:rsidRDefault="00AF17DD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C629F">
        <w:rPr>
          <w:rFonts w:ascii="Arial" w:eastAsia="Calibri" w:hAnsi="Arial" w:cs="Arial"/>
          <w:sz w:val="24"/>
          <w:szCs w:val="24"/>
        </w:rPr>
        <w:t xml:space="preserve">Les forfaits pour la phase nationale sont tenus de le faire savoir </w:t>
      </w:r>
      <w:r w:rsidRPr="002C629F">
        <w:rPr>
          <w:rFonts w:ascii="Arial" w:eastAsia="Calibri" w:hAnsi="Arial" w:cs="Arial"/>
          <w:spacing w:val="-7"/>
          <w:sz w:val="24"/>
          <w:szCs w:val="24"/>
        </w:rPr>
        <w:t>auprès de leur ligue</w:t>
      </w:r>
      <w:r w:rsidRPr="002C629F">
        <w:rPr>
          <w:rFonts w:ascii="Arial" w:eastAsia="Calibri" w:hAnsi="Arial" w:cs="Arial"/>
          <w:color w:val="000000"/>
          <w:spacing w:val="-7"/>
          <w:sz w:val="24"/>
          <w:szCs w:val="24"/>
        </w:rPr>
        <w:t xml:space="preserve"> régionale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>. Après le</w:t>
      </w:r>
      <w:r w:rsidRPr="002C629F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F573B"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>16</w:t>
      </w:r>
      <w:r w:rsidRPr="002C629F"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 xml:space="preserve"> juin</w:t>
      </w:r>
      <w:r w:rsidRPr="002C629F"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  <w:t xml:space="preserve"> </w:t>
      </w:r>
      <w:r w:rsidRPr="002C629F"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>201</w:t>
      </w:r>
      <w:r w:rsidR="006E145D"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>9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>, Le C</w:t>
      </w:r>
      <w:r w:rsidR="00944082">
        <w:rPr>
          <w:rFonts w:ascii="Arial" w:eastAsia="Calibri" w:hAnsi="Arial" w:cs="Arial"/>
          <w:color w:val="000000"/>
          <w:sz w:val="24"/>
          <w:szCs w:val="24"/>
        </w:rPr>
        <w:t>.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>N</w:t>
      </w:r>
      <w:r w:rsidR="00944082">
        <w:rPr>
          <w:rFonts w:ascii="Arial" w:eastAsia="Calibri" w:hAnsi="Arial" w:cs="Arial"/>
          <w:color w:val="000000"/>
          <w:sz w:val="24"/>
          <w:szCs w:val="24"/>
        </w:rPr>
        <w:t>.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>B</w:t>
      </w:r>
      <w:r w:rsidR="00944082">
        <w:rPr>
          <w:rFonts w:ascii="Arial" w:eastAsia="Calibri" w:hAnsi="Arial" w:cs="Arial"/>
          <w:color w:val="000000"/>
          <w:sz w:val="24"/>
          <w:szCs w:val="24"/>
        </w:rPr>
        <w:t>.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 xml:space="preserve"> repêche</w:t>
      </w:r>
      <w:r w:rsidRPr="002C629F">
        <w:rPr>
          <w:rFonts w:ascii="Arial" w:eastAsia="Calibri" w:hAnsi="Arial" w:cs="Arial"/>
          <w:sz w:val="24"/>
          <w:szCs w:val="24"/>
        </w:rPr>
        <w:t>ra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44082">
        <w:rPr>
          <w:rFonts w:ascii="Arial" w:eastAsia="Calibri" w:hAnsi="Arial" w:cs="Arial"/>
          <w:color w:val="000000"/>
          <w:sz w:val="24"/>
          <w:szCs w:val="24"/>
        </w:rPr>
        <w:t xml:space="preserve">tout d’abord, 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>dans l</w:t>
      </w:r>
      <w:r w:rsidR="00944082">
        <w:rPr>
          <w:rFonts w:ascii="Arial" w:eastAsia="Calibri" w:hAnsi="Arial" w:cs="Arial"/>
          <w:color w:val="000000"/>
          <w:sz w:val="24"/>
          <w:szCs w:val="24"/>
        </w:rPr>
        <w:t>’ordre des résultats régionaux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A54FB" w:rsidRPr="005A54FB" w:rsidRDefault="005A54FB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F35B3" w:rsidRDefault="00E62F64" w:rsidP="00CF67CB">
      <w:pPr>
        <w:pStyle w:val="Sansinterligne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Art.5 - Phase nationale</w:t>
      </w:r>
    </w:p>
    <w:p w:rsidR="002358FB" w:rsidRPr="00CF67CB" w:rsidRDefault="002358FB" w:rsidP="00CF67CB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:rsidR="00CF67CB" w:rsidRPr="00E62F64" w:rsidRDefault="00CF67CB" w:rsidP="00CF67CB">
      <w:pPr>
        <w:pStyle w:val="Sansinterligne"/>
        <w:ind w:left="567" w:hanging="425"/>
        <w:jc w:val="both"/>
        <w:rPr>
          <w:rFonts w:ascii="Arial" w:hAnsi="Arial" w:cs="Arial"/>
          <w:sz w:val="25"/>
          <w:szCs w:val="25"/>
        </w:rPr>
      </w:pPr>
      <w:r w:rsidRPr="00E62F64">
        <w:rPr>
          <w:rFonts w:ascii="Arial" w:hAnsi="Arial" w:cs="Arial"/>
          <w:sz w:val="25"/>
          <w:szCs w:val="25"/>
        </w:rPr>
        <w:t xml:space="preserve">A. </w:t>
      </w:r>
      <w:r w:rsidRPr="00E62F64">
        <w:rPr>
          <w:rFonts w:ascii="Arial" w:hAnsi="Arial" w:cs="Arial"/>
          <w:sz w:val="25"/>
          <w:szCs w:val="25"/>
        </w:rPr>
        <w:tab/>
        <w:t>Elle est organisée par le Comité National Bowling</w:t>
      </w:r>
      <w:r>
        <w:rPr>
          <w:rFonts w:ascii="Arial" w:hAnsi="Arial" w:cs="Arial"/>
          <w:sz w:val="25"/>
          <w:szCs w:val="25"/>
        </w:rPr>
        <w:t>.</w:t>
      </w:r>
    </w:p>
    <w:p w:rsidR="00CF67CB" w:rsidRPr="00E62F64" w:rsidRDefault="00CF67CB" w:rsidP="00CF67CB">
      <w:pPr>
        <w:pStyle w:val="Sansinterligne"/>
        <w:ind w:left="567" w:hanging="425"/>
        <w:jc w:val="both"/>
        <w:rPr>
          <w:rFonts w:ascii="Arial" w:hAnsi="Arial" w:cs="Arial"/>
          <w:sz w:val="25"/>
          <w:szCs w:val="25"/>
        </w:rPr>
      </w:pPr>
      <w:r w:rsidRPr="00E62F64">
        <w:rPr>
          <w:rFonts w:ascii="Arial" w:hAnsi="Arial" w:cs="Arial"/>
          <w:sz w:val="25"/>
          <w:szCs w:val="25"/>
        </w:rPr>
        <w:t xml:space="preserve">B. </w:t>
      </w:r>
      <w:r w:rsidRPr="00E62F64">
        <w:rPr>
          <w:rFonts w:ascii="Arial" w:hAnsi="Arial" w:cs="Arial"/>
          <w:sz w:val="25"/>
          <w:szCs w:val="25"/>
        </w:rPr>
        <w:tab/>
        <w:t xml:space="preserve">Elle réunit les </w:t>
      </w:r>
      <w:r w:rsidRPr="00024EB3">
        <w:rPr>
          <w:rFonts w:ascii="Arial" w:hAnsi="Arial" w:cs="Arial"/>
          <w:b/>
          <w:color w:val="FF0000"/>
          <w:sz w:val="25"/>
          <w:szCs w:val="25"/>
          <w:highlight w:val="yellow"/>
        </w:rPr>
        <w:t>32</w:t>
      </w:r>
      <w:r w:rsidRPr="00E62F64">
        <w:rPr>
          <w:rFonts w:ascii="Arial" w:hAnsi="Arial" w:cs="Arial"/>
          <w:sz w:val="25"/>
          <w:szCs w:val="25"/>
        </w:rPr>
        <w:t xml:space="preserve"> équipes qualifiées lors des phases régionales.  </w:t>
      </w:r>
    </w:p>
    <w:p w:rsidR="00CF67CB" w:rsidRPr="00B50625" w:rsidRDefault="00CF67CB" w:rsidP="00CF67CB">
      <w:pPr>
        <w:pStyle w:val="Sansinterligne"/>
        <w:ind w:left="567" w:hanging="425"/>
        <w:jc w:val="both"/>
        <w:rPr>
          <w:rFonts w:ascii="Arial" w:hAnsi="Arial" w:cs="Arial"/>
          <w:sz w:val="25"/>
          <w:szCs w:val="25"/>
        </w:rPr>
      </w:pPr>
      <w:r w:rsidRPr="00B50625">
        <w:rPr>
          <w:rFonts w:ascii="Arial" w:hAnsi="Arial" w:cs="Arial"/>
          <w:sz w:val="25"/>
          <w:szCs w:val="25"/>
        </w:rPr>
        <w:t xml:space="preserve">C. </w:t>
      </w:r>
      <w:r w:rsidRPr="00B50625">
        <w:rPr>
          <w:rFonts w:ascii="Arial" w:hAnsi="Arial" w:cs="Arial"/>
          <w:sz w:val="25"/>
          <w:szCs w:val="25"/>
        </w:rPr>
        <w:tab/>
        <w:t xml:space="preserve">Le tableau de la compétition est fourni par la Commission Sport Entreprise du C.N.B.  </w:t>
      </w:r>
    </w:p>
    <w:p w:rsidR="00CF67CB" w:rsidRPr="00B50625" w:rsidRDefault="00CF67CB" w:rsidP="00CF67CB">
      <w:pPr>
        <w:pStyle w:val="Sansinterligne"/>
        <w:ind w:left="567" w:hanging="425"/>
        <w:jc w:val="both"/>
        <w:rPr>
          <w:rFonts w:ascii="Arial" w:hAnsi="Arial" w:cs="Arial"/>
          <w:sz w:val="25"/>
          <w:szCs w:val="25"/>
        </w:rPr>
      </w:pPr>
      <w:r w:rsidRPr="00B50625">
        <w:rPr>
          <w:rFonts w:ascii="Arial" w:hAnsi="Arial" w:cs="Arial"/>
          <w:sz w:val="25"/>
          <w:szCs w:val="25"/>
        </w:rPr>
        <w:t xml:space="preserve">D. </w:t>
      </w:r>
      <w:r w:rsidRPr="00B50625">
        <w:rPr>
          <w:rFonts w:ascii="Arial" w:hAnsi="Arial" w:cs="Arial"/>
          <w:sz w:val="25"/>
          <w:szCs w:val="25"/>
        </w:rPr>
        <w:tab/>
        <w:t xml:space="preserve">Les conditions de jeu sont définies par la Commission Technique du C.N.B.  </w:t>
      </w:r>
    </w:p>
    <w:p w:rsidR="00CF67CB" w:rsidRPr="00B50625" w:rsidRDefault="00CF67CB" w:rsidP="00CF67CB">
      <w:pPr>
        <w:pStyle w:val="Sansinterligne"/>
        <w:ind w:left="567" w:hanging="425"/>
        <w:jc w:val="both"/>
        <w:rPr>
          <w:rFonts w:ascii="Arial" w:hAnsi="Arial" w:cs="Arial"/>
          <w:sz w:val="25"/>
          <w:szCs w:val="25"/>
        </w:rPr>
      </w:pPr>
      <w:r w:rsidRPr="00B50625">
        <w:rPr>
          <w:rFonts w:ascii="Arial" w:hAnsi="Arial" w:cs="Arial"/>
          <w:sz w:val="25"/>
          <w:szCs w:val="25"/>
        </w:rPr>
        <w:t xml:space="preserve">E. </w:t>
      </w:r>
      <w:r w:rsidRPr="00B50625">
        <w:rPr>
          <w:rFonts w:ascii="Arial" w:hAnsi="Arial" w:cs="Arial"/>
          <w:sz w:val="25"/>
          <w:szCs w:val="25"/>
        </w:rPr>
        <w:tab/>
        <w:t>Déroulement de la compétition :   (voir annexe</w:t>
      </w:r>
      <w:r w:rsidR="00EB3EAE" w:rsidRPr="00B50625">
        <w:rPr>
          <w:rFonts w:ascii="Arial" w:hAnsi="Arial" w:cs="Arial"/>
          <w:sz w:val="25"/>
          <w:szCs w:val="25"/>
        </w:rPr>
        <w:t>s</w:t>
      </w:r>
      <w:r w:rsidRPr="00B50625">
        <w:rPr>
          <w:rFonts w:ascii="Arial" w:hAnsi="Arial" w:cs="Arial"/>
          <w:sz w:val="25"/>
          <w:szCs w:val="25"/>
        </w:rPr>
        <w:t>)</w:t>
      </w:r>
    </w:p>
    <w:p w:rsidR="002358FB" w:rsidRPr="002358FB" w:rsidRDefault="002358FB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F35B3" w:rsidRDefault="00FF35B3" w:rsidP="005A54FB">
      <w:pPr>
        <w:pStyle w:val="Sansinterligne"/>
        <w:rPr>
          <w:rFonts w:ascii="Arial" w:hAnsi="Arial" w:cs="Arial"/>
          <w:b/>
          <w:sz w:val="28"/>
          <w:szCs w:val="28"/>
        </w:rPr>
      </w:pPr>
      <w:r w:rsidRPr="00E62F64">
        <w:rPr>
          <w:rFonts w:ascii="Arial" w:hAnsi="Arial" w:cs="Arial"/>
          <w:sz w:val="28"/>
          <w:szCs w:val="28"/>
        </w:rPr>
        <w:t xml:space="preserve"> </w:t>
      </w:r>
      <w:r w:rsidR="00E62F64">
        <w:rPr>
          <w:rFonts w:ascii="Arial" w:hAnsi="Arial" w:cs="Arial"/>
          <w:b/>
          <w:sz w:val="28"/>
          <w:szCs w:val="28"/>
        </w:rPr>
        <w:t>Art.6 -</w:t>
      </w:r>
      <w:r w:rsidRPr="00E62F64">
        <w:rPr>
          <w:rFonts w:ascii="Arial" w:hAnsi="Arial" w:cs="Arial"/>
          <w:b/>
          <w:sz w:val="28"/>
          <w:szCs w:val="28"/>
        </w:rPr>
        <w:t xml:space="preserve"> Titre </w:t>
      </w:r>
      <w:r w:rsidR="006E1D6B" w:rsidRPr="00E62F64">
        <w:rPr>
          <w:rFonts w:ascii="Arial" w:hAnsi="Arial" w:cs="Arial"/>
          <w:b/>
          <w:sz w:val="28"/>
          <w:szCs w:val="28"/>
        </w:rPr>
        <w:t xml:space="preserve">et récompenses </w:t>
      </w:r>
      <w:r w:rsidRPr="00E62F64">
        <w:rPr>
          <w:rFonts w:ascii="Arial" w:hAnsi="Arial" w:cs="Arial"/>
          <w:b/>
          <w:sz w:val="28"/>
          <w:szCs w:val="28"/>
        </w:rPr>
        <w:t>décerné</w:t>
      </w:r>
      <w:r w:rsidR="006E1D6B" w:rsidRPr="00E62F64">
        <w:rPr>
          <w:rFonts w:ascii="Arial" w:hAnsi="Arial" w:cs="Arial"/>
          <w:b/>
          <w:sz w:val="28"/>
          <w:szCs w:val="28"/>
        </w:rPr>
        <w:t>s</w:t>
      </w:r>
    </w:p>
    <w:p w:rsidR="002358FB" w:rsidRPr="00B152F9" w:rsidRDefault="002358FB" w:rsidP="005A54FB">
      <w:pPr>
        <w:pStyle w:val="Sansinterligne"/>
        <w:rPr>
          <w:rFonts w:ascii="Arial" w:hAnsi="Arial" w:cs="Arial"/>
          <w:b/>
          <w:sz w:val="16"/>
          <w:szCs w:val="16"/>
        </w:rPr>
      </w:pPr>
    </w:p>
    <w:p w:rsidR="001C7BFE" w:rsidRPr="002358FB" w:rsidRDefault="00FF35B3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358FB">
        <w:rPr>
          <w:rFonts w:ascii="Arial" w:hAnsi="Arial" w:cs="Arial"/>
          <w:sz w:val="24"/>
          <w:szCs w:val="24"/>
        </w:rPr>
        <w:t>A l’issue de la compétition, le CN</w:t>
      </w:r>
      <w:r w:rsidR="00085CD0">
        <w:rPr>
          <w:rFonts w:ascii="Arial" w:hAnsi="Arial" w:cs="Arial"/>
          <w:sz w:val="24"/>
          <w:szCs w:val="24"/>
        </w:rPr>
        <w:t>.</w:t>
      </w:r>
      <w:r w:rsidR="003F4AB0" w:rsidRPr="002358FB">
        <w:rPr>
          <w:rFonts w:ascii="Arial" w:hAnsi="Arial" w:cs="Arial"/>
          <w:sz w:val="24"/>
          <w:szCs w:val="24"/>
        </w:rPr>
        <w:t>B</w:t>
      </w:r>
      <w:r w:rsidR="00085CD0">
        <w:rPr>
          <w:rFonts w:ascii="Arial" w:hAnsi="Arial" w:cs="Arial"/>
          <w:sz w:val="24"/>
          <w:szCs w:val="24"/>
        </w:rPr>
        <w:t>.</w:t>
      </w:r>
      <w:r w:rsidR="003F4AB0" w:rsidRPr="002358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0625">
        <w:rPr>
          <w:rFonts w:ascii="Arial" w:hAnsi="Arial" w:cs="Arial"/>
          <w:sz w:val="24"/>
          <w:szCs w:val="24"/>
        </w:rPr>
        <w:t>dé</w:t>
      </w:r>
      <w:r w:rsidRPr="002358FB">
        <w:rPr>
          <w:rFonts w:ascii="Arial" w:hAnsi="Arial" w:cs="Arial"/>
          <w:sz w:val="24"/>
          <w:szCs w:val="24"/>
        </w:rPr>
        <w:t>cerne</w:t>
      </w:r>
      <w:proofErr w:type="gramEnd"/>
      <w:r w:rsidRPr="002358FB">
        <w:rPr>
          <w:rFonts w:ascii="Arial" w:hAnsi="Arial" w:cs="Arial"/>
          <w:sz w:val="24"/>
          <w:szCs w:val="24"/>
        </w:rPr>
        <w:t xml:space="preserve"> le titre de Vainqueur de la Coupe de France</w:t>
      </w:r>
      <w:r w:rsidRPr="002358FB">
        <w:rPr>
          <w:rFonts w:ascii="Arial" w:hAnsi="Arial" w:cs="Arial"/>
          <w:color w:val="FF0000"/>
          <w:sz w:val="24"/>
          <w:szCs w:val="24"/>
        </w:rPr>
        <w:t xml:space="preserve"> </w:t>
      </w:r>
      <w:r w:rsidR="006E1D6B" w:rsidRPr="002358FB">
        <w:rPr>
          <w:rFonts w:ascii="Arial" w:hAnsi="Arial" w:cs="Arial"/>
          <w:sz w:val="24"/>
          <w:szCs w:val="24"/>
        </w:rPr>
        <w:t>« </w:t>
      </w:r>
      <w:r w:rsidRPr="002358FB">
        <w:rPr>
          <w:rFonts w:ascii="Arial" w:hAnsi="Arial" w:cs="Arial"/>
          <w:sz w:val="24"/>
          <w:szCs w:val="24"/>
        </w:rPr>
        <w:t>Bernard F</w:t>
      </w:r>
      <w:r w:rsidR="006E1D6B" w:rsidRPr="002358FB">
        <w:rPr>
          <w:rFonts w:ascii="Arial" w:hAnsi="Arial" w:cs="Arial"/>
          <w:sz w:val="24"/>
          <w:szCs w:val="24"/>
        </w:rPr>
        <w:t>OURET »</w:t>
      </w:r>
      <w:r w:rsidRPr="002358FB">
        <w:rPr>
          <w:rFonts w:ascii="Arial" w:hAnsi="Arial" w:cs="Arial"/>
          <w:sz w:val="24"/>
          <w:szCs w:val="24"/>
        </w:rPr>
        <w:t xml:space="preserve"> </w:t>
      </w:r>
      <w:r w:rsidRPr="002358FB">
        <w:rPr>
          <w:rFonts w:ascii="Arial" w:hAnsi="Arial" w:cs="Arial"/>
          <w:b/>
          <w:color w:val="FF0000"/>
          <w:sz w:val="24"/>
          <w:szCs w:val="24"/>
          <w:highlight w:val="yellow"/>
        </w:rPr>
        <w:t>201</w:t>
      </w:r>
      <w:r w:rsidR="00B50625">
        <w:rPr>
          <w:rFonts w:ascii="Arial" w:hAnsi="Arial" w:cs="Arial"/>
          <w:b/>
          <w:color w:val="FF0000"/>
          <w:sz w:val="24"/>
          <w:szCs w:val="24"/>
          <w:highlight w:val="yellow"/>
        </w:rPr>
        <w:t>8</w:t>
      </w:r>
      <w:r w:rsidR="00AF17DD" w:rsidRPr="002358FB">
        <w:rPr>
          <w:rFonts w:ascii="Arial" w:hAnsi="Arial" w:cs="Arial"/>
          <w:b/>
          <w:color w:val="FF0000"/>
          <w:sz w:val="24"/>
          <w:szCs w:val="24"/>
          <w:highlight w:val="yellow"/>
        </w:rPr>
        <w:t>-201</w:t>
      </w:r>
      <w:r w:rsidR="00B50625"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  <w:r w:rsidR="00EB3EAE">
        <w:rPr>
          <w:rFonts w:ascii="Arial" w:hAnsi="Arial" w:cs="Arial"/>
          <w:sz w:val="24"/>
          <w:szCs w:val="24"/>
        </w:rPr>
        <w:t xml:space="preserve"> avec une remise</w:t>
      </w:r>
      <w:r w:rsidRPr="002358FB">
        <w:rPr>
          <w:rFonts w:ascii="Arial" w:hAnsi="Arial" w:cs="Arial"/>
          <w:sz w:val="24"/>
          <w:szCs w:val="24"/>
        </w:rPr>
        <w:t xml:space="preserve"> d</w:t>
      </w:r>
      <w:r w:rsidR="00EB3EAE">
        <w:rPr>
          <w:rFonts w:ascii="Arial" w:hAnsi="Arial" w:cs="Arial"/>
          <w:sz w:val="24"/>
          <w:szCs w:val="24"/>
        </w:rPr>
        <w:t>e trophées à chacune des 4 équipes et des participants.</w:t>
      </w:r>
    </w:p>
    <w:p w:rsidR="00FF35B3" w:rsidRDefault="001C7BFE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358FB">
        <w:rPr>
          <w:rFonts w:ascii="Arial" w:hAnsi="Arial" w:cs="Arial"/>
          <w:sz w:val="24"/>
          <w:szCs w:val="24"/>
        </w:rPr>
        <w:t>L</w:t>
      </w:r>
      <w:r w:rsidR="00705465" w:rsidRPr="002358FB">
        <w:rPr>
          <w:rFonts w:ascii="Arial" w:hAnsi="Arial" w:cs="Arial"/>
          <w:sz w:val="24"/>
          <w:szCs w:val="24"/>
        </w:rPr>
        <w:t>a Commission Sport Entreprise du C</w:t>
      </w:r>
      <w:r w:rsidR="00085CD0">
        <w:rPr>
          <w:rFonts w:ascii="Arial" w:hAnsi="Arial" w:cs="Arial"/>
          <w:sz w:val="24"/>
          <w:szCs w:val="24"/>
        </w:rPr>
        <w:t>.</w:t>
      </w:r>
      <w:r w:rsidR="00705465" w:rsidRPr="002358FB">
        <w:rPr>
          <w:rFonts w:ascii="Arial" w:hAnsi="Arial" w:cs="Arial"/>
          <w:sz w:val="24"/>
          <w:szCs w:val="24"/>
        </w:rPr>
        <w:t>N</w:t>
      </w:r>
      <w:r w:rsidR="00085CD0">
        <w:rPr>
          <w:rFonts w:ascii="Arial" w:hAnsi="Arial" w:cs="Arial"/>
          <w:sz w:val="24"/>
          <w:szCs w:val="24"/>
        </w:rPr>
        <w:t>.</w:t>
      </w:r>
      <w:r w:rsidR="003F4AB0" w:rsidRPr="002358FB">
        <w:rPr>
          <w:rFonts w:ascii="Arial" w:hAnsi="Arial" w:cs="Arial"/>
          <w:sz w:val="24"/>
          <w:szCs w:val="24"/>
        </w:rPr>
        <w:t>B</w:t>
      </w:r>
      <w:r w:rsidR="00085CD0">
        <w:rPr>
          <w:rFonts w:ascii="Arial" w:hAnsi="Arial" w:cs="Arial"/>
          <w:sz w:val="24"/>
          <w:szCs w:val="24"/>
        </w:rPr>
        <w:t>.</w:t>
      </w:r>
      <w:r w:rsidR="003F4AB0" w:rsidRPr="002358FB">
        <w:rPr>
          <w:rFonts w:ascii="Arial" w:hAnsi="Arial" w:cs="Arial"/>
          <w:sz w:val="24"/>
          <w:szCs w:val="24"/>
        </w:rPr>
        <w:t xml:space="preserve"> </w:t>
      </w:r>
      <w:r w:rsidR="00085CD0">
        <w:rPr>
          <w:rFonts w:ascii="Arial" w:hAnsi="Arial" w:cs="Arial"/>
          <w:sz w:val="24"/>
          <w:szCs w:val="24"/>
        </w:rPr>
        <w:t>décerne le titre de V</w:t>
      </w:r>
      <w:r w:rsidR="00FF35B3" w:rsidRPr="002358FB">
        <w:rPr>
          <w:rFonts w:ascii="Arial" w:hAnsi="Arial" w:cs="Arial"/>
          <w:sz w:val="24"/>
          <w:szCs w:val="24"/>
        </w:rPr>
        <w:t xml:space="preserve">ainqueur </w:t>
      </w:r>
      <w:r w:rsidR="00FF35B3" w:rsidRPr="002358FB">
        <w:rPr>
          <w:rFonts w:ascii="Arial" w:hAnsi="Arial" w:cs="Arial"/>
          <w:b/>
          <w:color w:val="FF0000"/>
          <w:sz w:val="24"/>
          <w:szCs w:val="24"/>
          <w:highlight w:val="yellow"/>
        </w:rPr>
        <w:t>201</w:t>
      </w:r>
      <w:r w:rsidR="00B50625">
        <w:rPr>
          <w:rFonts w:ascii="Arial" w:hAnsi="Arial" w:cs="Arial"/>
          <w:b/>
          <w:color w:val="FF0000"/>
          <w:sz w:val="24"/>
          <w:szCs w:val="24"/>
          <w:highlight w:val="yellow"/>
        </w:rPr>
        <w:t>8</w:t>
      </w:r>
      <w:r w:rsidR="00AF17DD" w:rsidRPr="002358FB">
        <w:rPr>
          <w:rFonts w:ascii="Arial" w:hAnsi="Arial" w:cs="Arial"/>
          <w:b/>
          <w:color w:val="FF0000"/>
          <w:sz w:val="24"/>
          <w:szCs w:val="24"/>
          <w:highlight w:val="yellow"/>
        </w:rPr>
        <w:t>-201</w:t>
      </w:r>
      <w:r w:rsidR="00B50625" w:rsidRPr="00B50625"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  <w:r w:rsidR="00FF35B3" w:rsidRPr="002358FB">
        <w:rPr>
          <w:rFonts w:ascii="Arial" w:hAnsi="Arial" w:cs="Arial"/>
          <w:sz w:val="24"/>
          <w:szCs w:val="24"/>
        </w:rPr>
        <w:t xml:space="preserve"> de la Coupe de la Commis</w:t>
      </w:r>
      <w:r w:rsidR="00EB3EAE">
        <w:rPr>
          <w:rFonts w:ascii="Arial" w:hAnsi="Arial" w:cs="Arial"/>
          <w:sz w:val="24"/>
          <w:szCs w:val="24"/>
        </w:rPr>
        <w:t>sion Sport d’Entreprise avec une remise</w:t>
      </w:r>
      <w:r w:rsidR="00FF35B3" w:rsidRPr="002358FB">
        <w:rPr>
          <w:rFonts w:ascii="Arial" w:hAnsi="Arial" w:cs="Arial"/>
          <w:sz w:val="24"/>
          <w:szCs w:val="24"/>
        </w:rPr>
        <w:t xml:space="preserve"> </w:t>
      </w:r>
      <w:r w:rsidR="00EB3EAE">
        <w:rPr>
          <w:rFonts w:ascii="Arial" w:hAnsi="Arial" w:cs="Arial"/>
          <w:sz w:val="24"/>
          <w:szCs w:val="24"/>
        </w:rPr>
        <w:t>de trophées à chacune des 4 équipes.</w:t>
      </w:r>
    </w:p>
    <w:p w:rsidR="00EB3EAE" w:rsidRDefault="00EB3EAE" w:rsidP="00EB3EA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358FB">
        <w:rPr>
          <w:rFonts w:ascii="Arial" w:hAnsi="Arial" w:cs="Arial"/>
          <w:sz w:val="24"/>
          <w:szCs w:val="24"/>
        </w:rPr>
        <w:t>La Commission Sport Entreprise du C</w:t>
      </w:r>
      <w:r>
        <w:rPr>
          <w:rFonts w:ascii="Arial" w:hAnsi="Arial" w:cs="Arial"/>
          <w:sz w:val="24"/>
          <w:szCs w:val="24"/>
        </w:rPr>
        <w:t>.</w:t>
      </w:r>
      <w:r w:rsidRPr="002358F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 w:rsidRPr="002358F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Pr="00235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décerne le titre de V</w:t>
      </w:r>
      <w:r w:rsidRPr="002358FB">
        <w:rPr>
          <w:rFonts w:ascii="Arial" w:hAnsi="Arial" w:cs="Arial"/>
          <w:sz w:val="24"/>
          <w:szCs w:val="24"/>
        </w:rPr>
        <w:t xml:space="preserve">ainqueur </w:t>
      </w:r>
      <w:r w:rsidRPr="002358FB">
        <w:rPr>
          <w:rFonts w:ascii="Arial" w:hAnsi="Arial" w:cs="Arial"/>
          <w:b/>
          <w:color w:val="FF0000"/>
          <w:sz w:val="24"/>
          <w:szCs w:val="24"/>
          <w:highlight w:val="yellow"/>
        </w:rPr>
        <w:t>201</w:t>
      </w:r>
      <w:r w:rsidR="00B50625">
        <w:rPr>
          <w:rFonts w:ascii="Arial" w:hAnsi="Arial" w:cs="Arial"/>
          <w:b/>
          <w:color w:val="FF0000"/>
          <w:sz w:val="24"/>
          <w:szCs w:val="24"/>
          <w:highlight w:val="yellow"/>
        </w:rPr>
        <w:t>8</w:t>
      </w:r>
      <w:r w:rsidRPr="002358FB">
        <w:rPr>
          <w:rFonts w:ascii="Arial" w:hAnsi="Arial" w:cs="Arial"/>
          <w:b/>
          <w:color w:val="FF0000"/>
          <w:sz w:val="24"/>
          <w:szCs w:val="24"/>
          <w:highlight w:val="yellow"/>
        </w:rPr>
        <w:t>-201</w:t>
      </w:r>
      <w:r w:rsidR="00B50625"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  <w:r w:rsidRPr="00235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 repêchage de la</w:t>
      </w:r>
      <w:r w:rsidRPr="002358FB">
        <w:rPr>
          <w:rFonts w:ascii="Arial" w:hAnsi="Arial" w:cs="Arial"/>
          <w:sz w:val="24"/>
          <w:szCs w:val="24"/>
        </w:rPr>
        <w:t xml:space="preserve"> Coupe de la C</w:t>
      </w:r>
      <w:r>
        <w:rPr>
          <w:rFonts w:ascii="Arial" w:hAnsi="Arial" w:cs="Arial"/>
          <w:sz w:val="24"/>
          <w:szCs w:val="24"/>
        </w:rPr>
        <w:t>oupe de France avec une remise</w:t>
      </w:r>
      <w:r w:rsidRPr="00235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trophées à chacune des 2 équipes.</w:t>
      </w:r>
    </w:p>
    <w:p w:rsidR="002358FB" w:rsidRPr="002358FB" w:rsidRDefault="002358FB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F35B3" w:rsidRDefault="001C7BFE" w:rsidP="005A54FB">
      <w:pPr>
        <w:pStyle w:val="Sansinterligne"/>
        <w:jc w:val="both"/>
        <w:rPr>
          <w:rFonts w:ascii="Arial" w:hAnsi="Arial" w:cs="Arial"/>
          <w:b/>
          <w:sz w:val="28"/>
          <w:szCs w:val="28"/>
        </w:rPr>
      </w:pPr>
      <w:r w:rsidRPr="00E62F64">
        <w:rPr>
          <w:rFonts w:ascii="Arial" w:hAnsi="Arial" w:cs="Arial"/>
          <w:b/>
          <w:sz w:val="28"/>
          <w:szCs w:val="28"/>
        </w:rPr>
        <w:t>Art.7</w:t>
      </w:r>
      <w:r w:rsidR="00E62F64">
        <w:rPr>
          <w:rFonts w:ascii="Arial" w:hAnsi="Arial" w:cs="Arial"/>
          <w:b/>
          <w:sz w:val="28"/>
          <w:szCs w:val="28"/>
        </w:rPr>
        <w:t xml:space="preserve"> </w:t>
      </w:r>
      <w:r w:rsidR="002358FB">
        <w:rPr>
          <w:rFonts w:ascii="Arial" w:hAnsi="Arial" w:cs="Arial"/>
          <w:b/>
          <w:sz w:val="28"/>
          <w:szCs w:val="28"/>
        </w:rPr>
        <w:t>-</w:t>
      </w:r>
      <w:r w:rsidR="00E62F64">
        <w:rPr>
          <w:rFonts w:ascii="Arial" w:hAnsi="Arial" w:cs="Arial"/>
          <w:b/>
          <w:sz w:val="28"/>
          <w:szCs w:val="28"/>
        </w:rPr>
        <w:t xml:space="preserve"> Divers</w:t>
      </w:r>
    </w:p>
    <w:p w:rsidR="002358FB" w:rsidRPr="00B152F9" w:rsidRDefault="002358FB" w:rsidP="005A54FB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:rsidR="00FF35B3" w:rsidRPr="002358FB" w:rsidRDefault="00FF35B3" w:rsidP="00B152F9">
      <w:pPr>
        <w:pStyle w:val="Sansinterligne"/>
        <w:numPr>
          <w:ilvl w:val="0"/>
          <w:numId w:val="11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358FB">
        <w:rPr>
          <w:rFonts w:ascii="Arial" w:hAnsi="Arial" w:cs="Arial"/>
          <w:sz w:val="24"/>
          <w:szCs w:val="24"/>
        </w:rPr>
        <w:t xml:space="preserve">Tous les règlements généraux de la FFBSQ sont applicables à cette épreuve. </w:t>
      </w:r>
    </w:p>
    <w:p w:rsidR="00FF35B3" w:rsidRPr="002358FB" w:rsidRDefault="00FF35B3" w:rsidP="00B152F9">
      <w:pPr>
        <w:pStyle w:val="Sansinterligne"/>
        <w:numPr>
          <w:ilvl w:val="0"/>
          <w:numId w:val="11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358FB">
        <w:rPr>
          <w:rFonts w:ascii="Arial" w:hAnsi="Arial" w:cs="Arial"/>
          <w:sz w:val="24"/>
          <w:szCs w:val="24"/>
        </w:rPr>
        <w:t xml:space="preserve">Le </w:t>
      </w:r>
      <w:r w:rsidR="00085CD0">
        <w:rPr>
          <w:rFonts w:ascii="Arial" w:hAnsi="Arial" w:cs="Arial"/>
          <w:sz w:val="24"/>
          <w:szCs w:val="24"/>
        </w:rPr>
        <w:t>C.N.B.</w:t>
      </w:r>
      <w:r w:rsidRPr="002358FB">
        <w:rPr>
          <w:rFonts w:ascii="Arial" w:hAnsi="Arial" w:cs="Arial"/>
          <w:sz w:val="24"/>
          <w:szCs w:val="24"/>
        </w:rPr>
        <w:t xml:space="preserve"> se réserve le droit d’apporter toute modification nécessaire au bon déroulement de la compétition.</w:t>
      </w:r>
    </w:p>
    <w:sectPr w:rsidR="00FF35B3" w:rsidRPr="002358FB" w:rsidSect="009544DF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96" w:rsidRDefault="004F1496" w:rsidP="00FF35B3">
      <w:r>
        <w:separator/>
      </w:r>
    </w:p>
  </w:endnote>
  <w:endnote w:type="continuationSeparator" w:id="0">
    <w:p w:rsidR="004F1496" w:rsidRDefault="004F1496" w:rsidP="00FF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9803" w:type="dxa"/>
      <w:jc w:val="right"/>
      <w:tblInd w:w="-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847"/>
      <w:gridCol w:w="956"/>
    </w:tblGrid>
    <w:tr w:rsidR="0086129D" w:rsidRPr="00942EAD" w:rsidTr="009544DF">
      <w:trPr>
        <w:jc w:val="right"/>
      </w:trPr>
      <w:tc>
        <w:tcPr>
          <w:tcW w:w="18847" w:type="dxa"/>
        </w:tcPr>
        <w:p w:rsidR="0086129D" w:rsidRPr="0086129D" w:rsidRDefault="0086129D" w:rsidP="009544DF">
          <w:pPr>
            <w:pStyle w:val="Pieddepage"/>
            <w:jc w:val="right"/>
            <w:rPr>
              <w:i/>
              <w:sz w:val="20"/>
              <w:szCs w:val="20"/>
            </w:rPr>
          </w:pPr>
          <w:r w:rsidRPr="0086129D">
            <w:rPr>
              <w:i/>
              <w:sz w:val="20"/>
              <w:szCs w:val="20"/>
            </w:rPr>
            <w:t xml:space="preserve">Coupe </w:t>
          </w:r>
          <w:r w:rsidR="009544DF">
            <w:rPr>
              <w:i/>
              <w:sz w:val="20"/>
              <w:szCs w:val="20"/>
            </w:rPr>
            <w:t>de France SE « Bernard FOURET »</w:t>
          </w:r>
        </w:p>
      </w:tc>
      <w:tc>
        <w:tcPr>
          <w:tcW w:w="956" w:type="dxa"/>
        </w:tcPr>
        <w:p w:rsidR="0086129D" w:rsidRPr="0086129D" w:rsidRDefault="0086129D" w:rsidP="009544DF">
          <w:pPr>
            <w:pStyle w:val="Pieddepage"/>
            <w:tabs>
              <w:tab w:val="clear" w:pos="4536"/>
            </w:tabs>
            <w:ind w:left="-6665" w:right="10205"/>
            <w:jc w:val="right"/>
            <w:rPr>
              <w:i/>
              <w:sz w:val="20"/>
              <w:szCs w:val="20"/>
            </w:rPr>
          </w:pPr>
        </w:p>
      </w:tc>
    </w:tr>
  </w:tbl>
  <w:p w:rsidR="001C7BFE" w:rsidRDefault="001C7B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96" w:rsidRDefault="004F1496" w:rsidP="00FF35B3">
      <w:r>
        <w:separator/>
      </w:r>
    </w:p>
  </w:footnote>
  <w:footnote w:type="continuationSeparator" w:id="0">
    <w:p w:rsidR="004F1496" w:rsidRDefault="004F1496" w:rsidP="00FF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241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0"/>
    </w:tblGrid>
    <w:tr w:rsidR="00D0434D" w:rsidTr="00D0434D">
      <w:tc>
        <w:tcPr>
          <w:tcW w:w="2410" w:type="dxa"/>
          <w:vAlign w:val="center"/>
        </w:tcPr>
        <w:p w:rsidR="00D0434D" w:rsidRDefault="00D0434D" w:rsidP="004E3B02">
          <w:pPr>
            <w:pStyle w:val="En-tte"/>
          </w:pPr>
        </w:p>
      </w:tc>
    </w:tr>
  </w:tbl>
  <w:p w:rsidR="00FF35B3" w:rsidRDefault="00FF35B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FFF"/>
    <w:multiLevelType w:val="hybridMultilevel"/>
    <w:tmpl w:val="15EA1E02"/>
    <w:lvl w:ilvl="0" w:tplc="40C4E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5DD6"/>
    <w:multiLevelType w:val="hybridMultilevel"/>
    <w:tmpl w:val="536CB21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487A"/>
    <w:multiLevelType w:val="hybridMultilevel"/>
    <w:tmpl w:val="744C299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4F0B"/>
    <w:multiLevelType w:val="hybridMultilevel"/>
    <w:tmpl w:val="5B5077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1930"/>
    <w:multiLevelType w:val="hybridMultilevel"/>
    <w:tmpl w:val="01881AE6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20D1D"/>
    <w:multiLevelType w:val="hybridMultilevel"/>
    <w:tmpl w:val="8DFC7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4AE2"/>
    <w:multiLevelType w:val="multilevel"/>
    <w:tmpl w:val="F8021900"/>
    <w:lvl w:ilvl="0">
      <w:start w:val="6"/>
      <w:numFmt w:val="upperLetter"/>
      <w:lvlText w:val="%1-"/>
      <w:lvlJc w:val="left"/>
      <w:pPr>
        <w:tabs>
          <w:tab w:val="left" w:pos="491"/>
        </w:tabs>
        <w:ind w:left="851"/>
      </w:pPr>
      <w:rPr>
        <w:rFonts w:ascii="Calibri" w:eastAsia="Calibri" w:hAnsi="Calibri"/>
        <w:strike w:val="0"/>
        <w:color w:val="000000"/>
        <w:spacing w:val="0"/>
        <w:w w:val="100"/>
        <w:sz w:val="2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C0662"/>
    <w:multiLevelType w:val="hybridMultilevel"/>
    <w:tmpl w:val="024A4C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90577"/>
    <w:multiLevelType w:val="hybridMultilevel"/>
    <w:tmpl w:val="BF547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6213F"/>
    <w:multiLevelType w:val="hybridMultilevel"/>
    <w:tmpl w:val="2D4E6D5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643E"/>
    <w:multiLevelType w:val="hybridMultilevel"/>
    <w:tmpl w:val="B0B81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16C8E"/>
    <w:multiLevelType w:val="hybridMultilevel"/>
    <w:tmpl w:val="A4722E6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45CBB"/>
    <w:multiLevelType w:val="hybridMultilevel"/>
    <w:tmpl w:val="8B56F4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926BA"/>
    <w:multiLevelType w:val="hybridMultilevel"/>
    <w:tmpl w:val="D160C7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F0ACA"/>
    <w:multiLevelType w:val="hybridMultilevel"/>
    <w:tmpl w:val="16D65D58"/>
    <w:lvl w:ilvl="0" w:tplc="8CFE921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447CF"/>
    <w:multiLevelType w:val="hybridMultilevel"/>
    <w:tmpl w:val="C26A06B6"/>
    <w:lvl w:ilvl="0" w:tplc="040C0015">
      <w:start w:val="1"/>
      <w:numFmt w:val="upperLetter"/>
      <w:lvlText w:val="%1."/>
      <w:lvlJc w:val="left"/>
      <w:pPr>
        <w:ind w:left="0" w:hanging="360"/>
      </w:pPr>
    </w:lvl>
    <w:lvl w:ilvl="1" w:tplc="040C0019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8811183"/>
    <w:multiLevelType w:val="hybridMultilevel"/>
    <w:tmpl w:val="1396A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21A2D"/>
    <w:multiLevelType w:val="hybridMultilevel"/>
    <w:tmpl w:val="4CF605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A3BC2"/>
    <w:multiLevelType w:val="hybridMultilevel"/>
    <w:tmpl w:val="9448F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E7F34"/>
    <w:multiLevelType w:val="hybridMultilevel"/>
    <w:tmpl w:val="7A7ED97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8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9"/>
  </w:num>
  <w:num w:numId="11">
    <w:abstractNumId w:val="1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  <w:num w:numId="17">
    <w:abstractNumId w:val="0"/>
  </w:num>
  <w:num w:numId="18">
    <w:abstractNumId w:val="13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35B3"/>
    <w:rsid w:val="00024EB3"/>
    <w:rsid w:val="00061BAA"/>
    <w:rsid w:val="00085CD0"/>
    <w:rsid w:val="000A75DD"/>
    <w:rsid w:val="000C5DA6"/>
    <w:rsid w:val="000F1AD2"/>
    <w:rsid w:val="000F30A5"/>
    <w:rsid w:val="000F7AD5"/>
    <w:rsid w:val="00144607"/>
    <w:rsid w:val="00164EF7"/>
    <w:rsid w:val="001A210A"/>
    <w:rsid w:val="001C3AB6"/>
    <w:rsid w:val="001C7BFE"/>
    <w:rsid w:val="00217592"/>
    <w:rsid w:val="002358FB"/>
    <w:rsid w:val="002A6912"/>
    <w:rsid w:val="002B1368"/>
    <w:rsid w:val="002C629F"/>
    <w:rsid w:val="002D3166"/>
    <w:rsid w:val="002E0F80"/>
    <w:rsid w:val="00317553"/>
    <w:rsid w:val="003410EF"/>
    <w:rsid w:val="003A0736"/>
    <w:rsid w:val="003A0BD5"/>
    <w:rsid w:val="003F4AB0"/>
    <w:rsid w:val="00415558"/>
    <w:rsid w:val="004B7618"/>
    <w:rsid w:val="004C3C39"/>
    <w:rsid w:val="004D48A4"/>
    <w:rsid w:val="004E3B02"/>
    <w:rsid w:val="004F1496"/>
    <w:rsid w:val="00502AB1"/>
    <w:rsid w:val="00517EF8"/>
    <w:rsid w:val="00522651"/>
    <w:rsid w:val="00532BA8"/>
    <w:rsid w:val="0058777F"/>
    <w:rsid w:val="005A54FB"/>
    <w:rsid w:val="00631B44"/>
    <w:rsid w:val="006E145D"/>
    <w:rsid w:val="006E1D6B"/>
    <w:rsid w:val="006F3854"/>
    <w:rsid w:val="00705465"/>
    <w:rsid w:val="00717D97"/>
    <w:rsid w:val="00720B08"/>
    <w:rsid w:val="00761411"/>
    <w:rsid w:val="007A7528"/>
    <w:rsid w:val="0086129D"/>
    <w:rsid w:val="008C4251"/>
    <w:rsid w:val="008E125F"/>
    <w:rsid w:val="00933812"/>
    <w:rsid w:val="00942EAD"/>
    <w:rsid w:val="00944082"/>
    <w:rsid w:val="009544DF"/>
    <w:rsid w:val="0095471B"/>
    <w:rsid w:val="00957F83"/>
    <w:rsid w:val="009C1346"/>
    <w:rsid w:val="00A41EA8"/>
    <w:rsid w:val="00A75540"/>
    <w:rsid w:val="00A85E29"/>
    <w:rsid w:val="00A93327"/>
    <w:rsid w:val="00AD3895"/>
    <w:rsid w:val="00AF17DD"/>
    <w:rsid w:val="00B152F9"/>
    <w:rsid w:val="00B26710"/>
    <w:rsid w:val="00B502EC"/>
    <w:rsid w:val="00B50625"/>
    <w:rsid w:val="00BA027D"/>
    <w:rsid w:val="00BF59F4"/>
    <w:rsid w:val="00C1593C"/>
    <w:rsid w:val="00C260D4"/>
    <w:rsid w:val="00C37320"/>
    <w:rsid w:val="00C4482E"/>
    <w:rsid w:val="00C82783"/>
    <w:rsid w:val="00CC34AC"/>
    <w:rsid w:val="00CF67CB"/>
    <w:rsid w:val="00D01D71"/>
    <w:rsid w:val="00D0434D"/>
    <w:rsid w:val="00D3271D"/>
    <w:rsid w:val="00D6668C"/>
    <w:rsid w:val="00DA00AD"/>
    <w:rsid w:val="00DC31C9"/>
    <w:rsid w:val="00DD0680"/>
    <w:rsid w:val="00DE1FB5"/>
    <w:rsid w:val="00DF02D6"/>
    <w:rsid w:val="00DF27CC"/>
    <w:rsid w:val="00E62F64"/>
    <w:rsid w:val="00E813CC"/>
    <w:rsid w:val="00EA0CA6"/>
    <w:rsid w:val="00EB3EAE"/>
    <w:rsid w:val="00EE0FC2"/>
    <w:rsid w:val="00EF573B"/>
    <w:rsid w:val="00F06C96"/>
    <w:rsid w:val="00F50DB7"/>
    <w:rsid w:val="00F85290"/>
    <w:rsid w:val="00F97524"/>
    <w:rsid w:val="00FA0E80"/>
    <w:rsid w:val="00FB5902"/>
    <w:rsid w:val="00FC79A1"/>
    <w:rsid w:val="00FF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2F6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35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FF35B3"/>
  </w:style>
  <w:style w:type="paragraph" w:styleId="Pieddepage">
    <w:name w:val="footer"/>
    <w:basedOn w:val="Normal"/>
    <w:link w:val="PieddepageCar"/>
    <w:uiPriority w:val="99"/>
    <w:unhideWhenUsed/>
    <w:rsid w:val="00FF35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FF35B3"/>
  </w:style>
  <w:style w:type="table" w:styleId="Grilledutableau">
    <w:name w:val="Table Grid"/>
    <w:basedOn w:val="TableauNormal"/>
    <w:uiPriority w:val="59"/>
    <w:rsid w:val="00FF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5B3"/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5B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3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2F6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35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FF35B3"/>
  </w:style>
  <w:style w:type="paragraph" w:styleId="Pieddepage">
    <w:name w:val="footer"/>
    <w:basedOn w:val="Normal"/>
    <w:link w:val="PieddepageCar"/>
    <w:uiPriority w:val="99"/>
    <w:unhideWhenUsed/>
    <w:rsid w:val="00FF35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FF35B3"/>
  </w:style>
  <w:style w:type="table" w:styleId="Grilledutableau">
    <w:name w:val="Table Grid"/>
    <w:basedOn w:val="TableauNormal"/>
    <w:uiPriority w:val="59"/>
    <w:rsid w:val="00FF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5B3"/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5B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35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959BA-183C-498E-8231-693EAD1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Utilisateur</cp:lastModifiedBy>
  <cp:revision>2</cp:revision>
  <dcterms:created xsi:type="dcterms:W3CDTF">2019-01-11T08:11:00Z</dcterms:created>
  <dcterms:modified xsi:type="dcterms:W3CDTF">2019-01-11T08:11:00Z</dcterms:modified>
</cp:coreProperties>
</file>